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B4CAA">
      <w:pPr>
        <w:pStyle w:val="5"/>
        <w:keepNext w:val="0"/>
        <w:keepLines w:val="0"/>
        <w:pageBreakBefore w:val="0"/>
        <w:kinsoku/>
        <w:overflowPunct/>
        <w:topLinePunct w:val="0"/>
        <w:autoSpaceDE/>
        <w:autoSpaceDN/>
        <w:bidi w:val="0"/>
        <w:adjustRightInd/>
        <w:snapToGrid/>
        <w:spacing w:line="240" w:lineRule="auto"/>
        <w:ind w:right="0"/>
        <w:jc w:val="left"/>
        <w:rPr>
          <w:rFonts w:hint="eastAsia" w:ascii="仿宋" w:hAnsi="仿宋" w:eastAsia="仿宋" w:cs="仿宋"/>
          <w:sz w:val="32"/>
          <w:szCs w:val="32"/>
          <w:lang w:eastAsia="zh-CN" w:bidi="zh-CN"/>
        </w:rPr>
      </w:pPr>
      <w:r>
        <w:rPr>
          <w:rFonts w:hint="eastAsia" w:ascii="黑体" w:hAnsi="黑体" w:eastAsia="黑体" w:cs="黑体"/>
          <w:kern w:val="2"/>
          <w:sz w:val="32"/>
          <w:szCs w:val="32"/>
          <w:lang w:val="en-US" w:eastAsia="zh-CN" w:bidi="zh-CN"/>
        </w:rPr>
        <w:t>附件四：</w:t>
      </w:r>
    </w:p>
    <w:p w14:paraId="3AFE8144">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小标宋_GBK" w:hAnsi="方正小标宋_GBK" w:eastAsia="方正小标宋_GBK" w:cs="方正小标宋_GBK"/>
          <w:b w:val="0"/>
          <w:bCs w:val="0"/>
          <w:sz w:val="32"/>
          <w:szCs w:val="32"/>
          <w:lang w:eastAsia="zh-CN"/>
        </w:rPr>
      </w:pPr>
    </w:p>
    <w:p w14:paraId="6D91522E">
      <w:pPr>
        <w:keepNext w:val="0"/>
        <w:keepLines w:val="0"/>
        <w:pageBreakBefore w:val="0"/>
        <w:kinsoku/>
        <w:overflowPunct/>
        <w:topLinePunct w:val="0"/>
        <w:autoSpaceDE/>
        <w:autoSpaceDN/>
        <w:bidi w:val="0"/>
        <w:adjustRightInd/>
        <w:snapToGrid/>
        <w:spacing w:line="240" w:lineRule="auto"/>
        <w:ind w:right="0"/>
        <w:jc w:val="center"/>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eastAsia="zh-CN"/>
        </w:rPr>
        <w:t>2024中国户外运动产业大会——古城人车定向挑战赛</w:t>
      </w:r>
    </w:p>
    <w:p w14:paraId="75668327">
      <w:pPr>
        <w:keepNext w:val="0"/>
        <w:keepLines w:val="0"/>
        <w:pageBreakBefore w:val="0"/>
        <w:kinsoku/>
        <w:overflowPunct/>
        <w:topLinePunct w:val="0"/>
        <w:autoSpaceDE/>
        <w:autoSpaceDN/>
        <w:bidi w:val="0"/>
        <w:adjustRightInd/>
        <w:snapToGrid/>
        <w:spacing w:line="240" w:lineRule="auto"/>
        <w:ind w:right="0"/>
        <w:jc w:val="center"/>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eastAsia="zh-CN"/>
        </w:rPr>
        <w:t>（大众组）未成年人参赛风险知情同意书</w:t>
      </w:r>
    </w:p>
    <w:p w14:paraId="02F516C2">
      <w:pPr>
        <w:keepNext w:val="0"/>
        <w:keepLines w:val="0"/>
        <w:pageBreakBefore w:val="0"/>
        <w:kinsoku/>
        <w:overflowPunct/>
        <w:topLinePunct w:val="0"/>
        <w:autoSpaceDE/>
        <w:autoSpaceDN/>
        <w:bidi w:val="0"/>
        <w:adjustRightInd/>
        <w:snapToGrid/>
        <w:spacing w:line="240" w:lineRule="auto"/>
        <w:ind w:right="0"/>
        <w:jc w:val="center"/>
        <w:rPr>
          <w:rFonts w:hint="eastAsia" w:ascii="方正小标宋_GBK" w:hAnsi="方正小标宋_GBK" w:eastAsia="方正小标宋_GBK" w:cs="方正小标宋_GBK"/>
          <w:b w:val="0"/>
          <w:bCs w:val="0"/>
          <w:sz w:val="32"/>
          <w:szCs w:val="32"/>
          <w:lang w:eastAsia="zh-CN"/>
        </w:rPr>
      </w:pPr>
    </w:p>
    <w:p w14:paraId="7CC28626">
      <w:pPr>
        <w:keepNext w:val="0"/>
        <w:keepLines w:val="0"/>
        <w:pageBreakBefore w:val="0"/>
        <w:widowControl w:val="0"/>
        <w:kinsoku/>
        <w:wordWrap/>
        <w:overflowPunct/>
        <w:topLinePunct w:val="0"/>
        <w:autoSpaceDE/>
        <w:autoSpaceDN/>
        <w:bidi w:val="0"/>
        <w:adjustRightInd/>
        <w:snapToGrid/>
        <w:spacing w:line="480" w:lineRule="exact"/>
        <w:ind w:right="0"/>
        <w:jc w:val="left"/>
        <w:textAlignment w:val="auto"/>
        <w:rPr>
          <w:rFonts w:hint="eastAsia" w:ascii="仿宋" w:hAnsi="仿宋" w:eastAsia="仿宋" w:cs="仿宋"/>
          <w:sz w:val="32"/>
          <w:szCs w:val="32"/>
        </w:rPr>
      </w:pPr>
      <w:r>
        <w:rPr>
          <w:rFonts w:hint="eastAsia" w:ascii="仿宋" w:hAnsi="仿宋" w:eastAsia="仿宋" w:cs="仿宋"/>
          <w:sz w:val="32"/>
          <w:szCs w:val="32"/>
        </w:rPr>
        <w:t>尊敬的家长/监护人：</w:t>
      </w:r>
    </w:p>
    <w:p w14:paraId="61E330DF">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您好！您的孩子</w:t>
      </w:r>
      <w:r>
        <w:rPr>
          <w:rFonts w:hint="eastAsia" w:ascii="仿宋" w:hAnsi="仿宋" w:eastAsia="仿宋" w:cs="仿宋"/>
          <w:sz w:val="32"/>
          <w:szCs w:val="32"/>
          <w:u w:val="single"/>
        </w:rPr>
        <w:t xml:space="preserve">           </w:t>
      </w:r>
      <w:r>
        <w:rPr>
          <w:rFonts w:hint="eastAsia" w:ascii="仿宋" w:hAnsi="仿宋" w:eastAsia="仿宋" w:cs="仿宋"/>
          <w:sz w:val="32"/>
          <w:szCs w:val="32"/>
        </w:rPr>
        <w:t>希望参加“2024中国户外运动产业大会——古城人车定向挑战赛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大众组）</w:t>
      </w:r>
      <w:r>
        <w:rPr>
          <w:rFonts w:hint="eastAsia" w:ascii="仿宋" w:hAnsi="仿宋" w:eastAsia="仿宋" w:cs="仿宋"/>
          <w:sz w:val="32"/>
          <w:szCs w:val="32"/>
        </w:rPr>
        <w:t>”。为了确保您和您的孩子充分了解参赛可能存在的风险，特制定本知情同意书。</w:t>
      </w:r>
    </w:p>
    <w:p w14:paraId="526D46EB">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一、比赛信息</w:t>
      </w:r>
    </w:p>
    <w:p w14:paraId="6699F5F5">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 比赛名称：2024中国户外运动产业大会——古城人车定向挑战赛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大众组）</w:t>
      </w:r>
    </w:p>
    <w:p w14:paraId="4FBFD743">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2. 比赛时间：2024年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                              </w:t>
      </w:r>
    </w:p>
    <w:p w14:paraId="3E12D2ED">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3. 比赛地点：</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65A2CC17">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二、参赛风险告知</w:t>
      </w:r>
    </w:p>
    <w:p w14:paraId="6832F951">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 身体风险：</w:t>
      </w:r>
    </w:p>
    <w:p w14:paraId="19BD7D9D">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比赛过程中可能因体力消耗、运动强度较大等原因导致疲劳、肌肉拉伤、扭伤等身体不适；存在因意外碰撞、摔倒等情况造成擦伤、骨折等伤害的风险。</w:t>
      </w:r>
    </w:p>
    <w:p w14:paraId="326EAE95">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 心理风险：</w:t>
      </w:r>
    </w:p>
    <w:p w14:paraId="2A86B131">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可能面临比赛压力，产生紧张、焦虑等不良情绪，影响心理健康；若比赛成绩不理想，可能会对孩子的自信心造成一定打击。</w:t>
      </w:r>
    </w:p>
    <w:p w14:paraId="0DBF66FE">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 其他风险：</w:t>
      </w:r>
    </w:p>
    <w:p w14:paraId="157AA541">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比赛场地可能存在安全隐患，如地面不平、设施损坏等；可能会受到天气等不可抗力因素的影响，导致比赛中断或出现意外情况。</w:t>
      </w:r>
    </w:p>
    <w:p w14:paraId="01592EF7">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三、家长/监护人责任</w:t>
      </w:r>
    </w:p>
    <w:p w14:paraId="1CE45AAF">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 在孩子参赛前，确保孩子身体状况良好，适合参加比赛。如有身体不适或疾病，应及时告知组织者并决定是否参赛。</w:t>
      </w:r>
    </w:p>
    <w:p w14:paraId="6F9A5830">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 对孩子进行安全教育，提醒孩子遵守比赛规则和安全注意事项。</w:t>
      </w:r>
    </w:p>
    <w:p w14:paraId="7777ED20">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 同意孩子参加比赛即表示您愿意承担孩子在比赛过程中可能出现的风险和意外情况的责任。</w:t>
      </w:r>
    </w:p>
    <w:p w14:paraId="5D08287A">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四、组织者责任</w:t>
      </w:r>
    </w:p>
    <w:p w14:paraId="6B204ACF">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 组织者将尽最大努力确保比赛场地的安全，提供必要的安全保障措施。</w:t>
      </w:r>
    </w:p>
    <w:p w14:paraId="384E3A80">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 安排专业的裁判和工作人员，确保比赛的公平公正和顺利进行。</w:t>
      </w:r>
    </w:p>
    <w:p w14:paraId="34075FDC">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 在比赛过程中，如发生意外情况，组织者将及时采取相应的急救措施，并协助家长/监护人进行处理。</w:t>
      </w:r>
    </w:p>
    <w:p w14:paraId="09C776B9">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五、同意与声明</w:t>
      </w:r>
    </w:p>
    <w:p w14:paraId="478233B4">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 我作为孩子的家长/监护人，已认真阅读并理解了上述参赛风险告知内容。</w:t>
      </w:r>
    </w:p>
    <w:p w14:paraId="042DC705">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 我同意孩子参加“2024中国户外运动产业大会——古城人车定向挑战赛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大众组）</w:t>
      </w:r>
      <w:r>
        <w:rPr>
          <w:rFonts w:hint="eastAsia" w:ascii="仿宋" w:hAnsi="仿宋" w:eastAsia="仿宋" w:cs="仿宋"/>
          <w:sz w:val="32"/>
          <w:szCs w:val="32"/>
        </w:rPr>
        <w:t>”，并愿意承担孩子在比赛过程中可能出现的风险和意外情况的责任。</w:t>
      </w:r>
    </w:p>
    <w:p w14:paraId="75DDA884">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 我将密切关注孩子的参赛情况，如有任何问题或需要帮助，将及时与组织者联系。</w:t>
      </w:r>
    </w:p>
    <w:p w14:paraId="645C9327">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ascii="仿宋" w:hAnsi="仿宋" w:eastAsia="仿宋" w:cs="仿宋"/>
          <w:sz w:val="32"/>
          <w:szCs w:val="32"/>
        </w:rPr>
      </w:pPr>
    </w:p>
    <w:p w14:paraId="193691D7">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left"/>
        <w:textAlignment w:val="auto"/>
        <w:rPr>
          <w:rFonts w:ascii="仿宋" w:hAnsi="仿宋" w:eastAsia="仿宋" w:cs="仿宋"/>
          <w:sz w:val="32"/>
          <w:szCs w:val="32"/>
        </w:rPr>
      </w:pPr>
    </w:p>
    <w:p w14:paraId="4D304C74">
      <w:pPr>
        <w:keepNext w:val="0"/>
        <w:keepLines w:val="0"/>
        <w:pageBreakBefore w:val="0"/>
        <w:widowControl w:val="0"/>
        <w:kinsoku/>
        <w:wordWrap/>
        <w:overflowPunct/>
        <w:topLinePunct w:val="0"/>
        <w:autoSpaceDE/>
        <w:autoSpaceDN/>
        <w:bidi w:val="0"/>
        <w:adjustRightInd/>
        <w:snapToGrid/>
        <w:spacing w:line="480" w:lineRule="exact"/>
        <w:ind w:right="0"/>
        <w:jc w:val="both"/>
        <w:textAlignment w:val="auto"/>
        <w:rPr>
          <w:rFonts w:ascii="仿宋" w:hAnsi="仿宋" w:eastAsia="仿宋" w:cs="仿宋"/>
          <w:sz w:val="32"/>
          <w:szCs w:val="32"/>
        </w:rPr>
      </w:pPr>
    </w:p>
    <w:p w14:paraId="0F3FAEE7">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家长/监护人签名：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663A7A87">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62E6DE5D">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right"/>
        <w:textAlignment w:val="auto"/>
      </w:pPr>
      <w:r>
        <w:rPr>
          <w:rFonts w:hint="eastAsia" w:ascii="仿宋" w:hAnsi="仿宋" w:eastAsia="仿宋" w:cs="仿宋"/>
          <w:sz w:val="32"/>
          <w:szCs w:val="32"/>
        </w:rPr>
        <w:t xml:space="preserve"> 日期：2024年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0163E56-21EE-44F0-9D4A-1C047AD9870B}"/>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2" w:fontKey="{C6784BFA-511F-4077-AA28-6154ADB6E6A7}"/>
  </w:font>
  <w:font w:name="方正小标宋_GBK">
    <w:panose1 w:val="02000000000000000000"/>
    <w:charset w:val="86"/>
    <w:family w:val="auto"/>
    <w:pitch w:val="default"/>
    <w:sig w:usb0="00000001" w:usb1="080E0000" w:usb2="00000000" w:usb3="00000000" w:csb0="00040000" w:csb1="00000000"/>
    <w:embedRegular r:id="rId3" w:fontKey="{DFA52A1E-3695-4C28-B05A-CABADE7FA1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OTgwNWE5YTlhODkzYTdjNmFlZDFkMGUzZWNjMmYifQ=="/>
  </w:docVars>
  <w:rsids>
    <w:rsidRoot w:val="25EF5A11"/>
    <w:rsid w:val="00FA273B"/>
    <w:rsid w:val="0B5F6C69"/>
    <w:rsid w:val="0B8739B7"/>
    <w:rsid w:val="1B707610"/>
    <w:rsid w:val="1F861028"/>
    <w:rsid w:val="25EF5A11"/>
    <w:rsid w:val="39D07893"/>
    <w:rsid w:val="3BCE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楷体_GB2312" w:asciiTheme="minorAscii" w:hAnsiTheme="minorAscii"/>
      <w:b/>
      <w:kern w:val="44"/>
      <w:sz w:val="32"/>
    </w:rPr>
  </w:style>
  <w:style w:type="paragraph" w:styleId="3">
    <w:name w:val="heading 2"/>
    <w:basedOn w:val="1"/>
    <w:next w:val="1"/>
    <w:semiHidden/>
    <w:unhideWhenUsed/>
    <w:qFormat/>
    <w:uiPriority w:val="0"/>
    <w:pPr>
      <w:keepNext/>
      <w:keepLines/>
      <w:tabs>
        <w:tab w:val="left" w:pos="-105"/>
      </w:tabs>
      <w:spacing w:before="260" w:beforeLines="0" w:beforeAutospacing="0" w:after="260" w:afterLines="0" w:afterAutospacing="0" w:line="413" w:lineRule="auto"/>
      <w:outlineLvl w:val="1"/>
    </w:pPr>
    <w:rPr>
      <w:rFonts w:ascii="Arial" w:hAnsi="Arial" w:eastAsia="方正仿宋_GB2312"/>
      <w:b/>
      <w:sz w:val="3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14"/>
      <w:szCs w:val="14"/>
      <w:lang w:eastAsia="en-US" w:bidi="en-US"/>
    </w:rPr>
  </w:style>
  <w:style w:type="paragraph" w:styleId="5">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2024-10-03T09:28:00Z</dcterms:created>
  <dc:creator>Χιαο-Μεng</dc:creator>
  <cp:lastModifiedBy>Χιαο-Μεng</cp:lastModifiedBy>
  <dcterms:modified xsi:type="dcterms:W3CDTF">2024-10-03T09:32:58Z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D42B3B91DEB14CD2B3613739117DB2A5_11</vt:lpwstr>
  </property>
</Properties>
</file>