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2024中国户外运动产业大会·大理徒步行</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代领委托书</w:t>
      </w:r>
    </w:p>
    <w:p>
      <w:pPr>
        <w:rPr>
          <w:rFonts w:hint="eastAsia"/>
          <w:lang w:eastAsia="zh-CN"/>
        </w:rPr>
      </w:pPr>
    </w:p>
    <w:p>
      <w:pPr>
        <w:jc w:val="center"/>
        <w:rPr>
          <w:rFonts w:hint="eastAsia"/>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本人因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，无法于2024年10月24日-25日期间到“2024中国户外运动产业大会</w:t>
      </w:r>
      <w:r>
        <w:rPr>
          <w:rFonts w:hint="eastAsia" w:ascii="仿宋" w:hAnsi="仿宋" w:eastAsia="仿宋" w:cs="仿宋"/>
          <w:sz w:val="28"/>
        </w:rPr>
        <w:t>·</w:t>
      </w:r>
      <w:r>
        <w:rPr>
          <w:rFonts w:hint="eastAsia" w:ascii="仿宋" w:hAnsi="仿宋" w:eastAsia="仿宋" w:cs="仿宋"/>
          <w:sz w:val="28"/>
          <w:lang w:eastAsia="zh-CN"/>
        </w:rPr>
        <w:t>大理</w:t>
      </w:r>
      <w:r>
        <w:rPr>
          <w:rFonts w:hint="eastAsia" w:ascii="仿宋" w:hAnsi="仿宋" w:eastAsia="仿宋" w:cs="仿宋"/>
          <w:sz w:val="32"/>
          <w:szCs w:val="32"/>
          <w:lang w:val="en-US" w:eastAsia="zh-CN"/>
        </w:rPr>
        <w:t>徒步行”活动领物现场领取活动物资。本人特委托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）代领本人的号码布及活动物料。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本人确认，受委托人代领行为经本人授权，合法有效。代领物资所产生的后果自负，代领过程中所发生的遗失或损坏等情况，责任均由本人自行承担，组委会不再补发。</w:t>
      </w:r>
    </w:p>
    <w:p>
      <w:pPr>
        <w:rPr>
          <w:rFonts w:hint="eastAsia" w:ascii="仿宋" w:hAnsi="仿宋" w:eastAsia="仿宋" w:cs="仿宋"/>
          <w:sz w:val="32"/>
          <w:szCs w:val="32"/>
          <w:lang w:val="en-US" w:eastAsia="zh-CN"/>
        </w:rPr>
      </w:pP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委托人姓名及组别：</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委托人身份证号：</w:t>
      </w: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singl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受委托人签名：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p>
    <w:p>
      <w:pPr>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受委托人电话：</w:t>
      </w:r>
      <w:r>
        <w:rPr>
          <w:rFonts w:hint="eastAsia" w:ascii="仿宋" w:hAnsi="仿宋" w:eastAsia="仿宋" w:cs="仿宋"/>
          <w:sz w:val="32"/>
          <w:szCs w:val="32"/>
          <w:u w:val="single"/>
          <w:lang w:val="en-US" w:eastAsia="zh-CN"/>
        </w:rPr>
        <w:t xml:space="preserve">              </w:t>
      </w:r>
    </w:p>
    <w:p>
      <w:pPr>
        <w:rPr>
          <w:rFonts w:hint="default"/>
          <w:sz w:val="32"/>
          <w:szCs w:val="32"/>
          <w:lang w:val="en-US" w:eastAsia="zh-CN"/>
        </w:rPr>
      </w:pPr>
    </w:p>
    <w:p>
      <w:pPr>
        <w:jc w:val="right"/>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代领取时间：</w:t>
      </w:r>
      <w:r>
        <w:rPr>
          <w:rFonts w:hint="eastAsia" w:ascii="仿宋" w:hAnsi="仿宋" w:eastAsia="仿宋" w:cs="仿宋"/>
          <w:sz w:val="32"/>
          <w:szCs w:val="32"/>
          <w:u w:val="none"/>
          <w:lang w:val="en-US" w:eastAsia="zh-CN"/>
        </w:rPr>
        <w:t>2024年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pPr>
        <w:jc w:val="right"/>
        <w:rPr>
          <w:rFonts w:hint="eastAsia" w:ascii="仿宋" w:hAnsi="仿宋" w:eastAsia="仿宋" w:cs="仿宋"/>
          <w:sz w:val="32"/>
          <w:szCs w:val="32"/>
          <w:u w:val="none"/>
          <w:lang w:val="en-US" w:eastAsia="zh-CN"/>
        </w:rPr>
      </w:pPr>
    </w:p>
    <w:p>
      <w:pPr>
        <w:spacing w:line="360" w:lineRule="auto"/>
        <w:rPr>
          <w:rFonts w:hint="eastAsia" w:ascii="仿宋" w:hAnsi="仿宋" w:eastAsia="仿宋" w:cs="仿宋"/>
          <w:sz w:val="32"/>
          <w:szCs w:val="32"/>
          <w:u w:val="none"/>
          <w:lang w:val="en-US" w:eastAsia="zh-CN"/>
        </w:rPr>
      </w:pPr>
      <w:r>
        <w:rPr>
          <w:rFonts w:hint="eastAsia" w:ascii="仿宋" w:hAnsi="仿宋" w:eastAsia="仿宋" w:cs="仿宋"/>
          <w:sz w:val="32"/>
          <w:szCs w:val="32"/>
        </w:rPr>
        <w:t>附件：委托人及被委托人身份证复印件</w:t>
      </w:r>
    </w:p>
    <w:p>
      <w:pPr>
        <w:rPr>
          <w:rFonts w:hint="eastAsia" w:ascii="仿宋" w:hAnsi="仿宋" w:eastAsia="仿宋" w:cs="仿宋"/>
          <w:sz w:val="24"/>
          <w:szCs w:val="24"/>
        </w:rPr>
      </w:pPr>
      <w:r>
        <w:rPr>
          <w:rFonts w:hint="eastAsia" w:ascii="仿宋" w:hAnsi="仿宋" w:eastAsia="仿宋" w:cs="仿宋"/>
          <w:sz w:val="24"/>
          <w:szCs w:val="24"/>
        </w:rPr>
        <w:t>（请在领取物资时出示此委托书及双方身份证明文件）</w:t>
      </w:r>
    </w:p>
    <w:p>
      <w:pPr>
        <w:rPr>
          <w:rFonts w:hint="eastAsia" w:ascii="仿宋" w:hAnsi="仿宋" w:eastAsia="仿宋" w:cs="仿宋"/>
          <w:sz w:val="24"/>
          <w:szCs w:val="24"/>
        </w:rPr>
      </w:pPr>
    </w:p>
    <w:p>
      <w:pPr>
        <w:spacing w:line="240" w:lineRule="atLeast"/>
        <w:jc w:val="center"/>
        <w:rPr>
          <w:rFonts w:hint="eastAsia" w:asciiTheme="majorEastAsia" w:hAnsiTheme="majorEastAsia" w:eastAsiaTheme="majorEastAsia" w:cstheme="majorEastAsia"/>
          <w:b w:val="0"/>
          <w:bCs/>
          <w:sz w:val="28"/>
          <w:szCs w:val="28"/>
          <w:lang w:eastAsia="zh-CN"/>
        </w:rPr>
      </w:pPr>
      <w:r>
        <w:rPr>
          <w:rFonts w:hint="eastAsia" w:asciiTheme="majorEastAsia" w:hAnsiTheme="majorEastAsia" w:eastAsiaTheme="majorEastAsia" w:cstheme="majorEastAsia"/>
          <w:b w:val="0"/>
          <w:bCs/>
          <w:sz w:val="28"/>
          <w:szCs w:val="28"/>
          <w:lang w:eastAsia="zh-CN"/>
        </w:rPr>
        <w:t>风险告知书</w:t>
      </w:r>
    </w:p>
    <w:p>
      <w:pPr>
        <w:spacing w:line="240" w:lineRule="atLeast"/>
        <w:ind w:firstLine="482" w:firstLineChars="200"/>
        <w:jc w:val="center"/>
        <w:rPr>
          <w:rFonts w:hint="eastAsia" w:ascii="仿宋" w:hAnsi="仿宋" w:eastAsia="仿宋" w:cs="仿宋"/>
          <w:b/>
          <w:sz w:val="24"/>
          <w:szCs w:val="24"/>
        </w:rPr>
      </w:pPr>
    </w:p>
    <w:p>
      <w:pPr>
        <w:spacing w:line="30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活动组委会尽最大的努力保障所有参与者在活动期间的活动安全。同时我们也有责任告知所有的活动参与者，本次户外</w:t>
      </w:r>
      <w:bookmarkStart w:id="0" w:name="_GoBack"/>
      <w:bookmarkEnd w:id="0"/>
      <w:r>
        <w:rPr>
          <w:rFonts w:hint="eastAsia" w:ascii="仿宋" w:hAnsi="仿宋" w:eastAsia="仿宋" w:cs="仿宋"/>
          <w:sz w:val="24"/>
          <w:szCs w:val="24"/>
        </w:rPr>
        <w:t>活动存在着潜在的风险。在此我们要求活动的所有参与者理解并接受这样的风险。所有参与者需要正确评价自身身体素质及活动潜在风险，确认自身可承担活动期间发生意外风险的责任方可参与活动。</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1、本人自愿报名参加“2024中国户外运动产业大会·大理徒步行”及一切相关活动(以下统称活动)；</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2、本人全面理解并同意遵守活动组委会所制订的各项规程、规则、规定、要求及采取的措施；</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人全面理解活动可能出现的意外风险，可能会造成严重的身体损伤，死亡或财产损失，而且本人在自愿参加这些活动时已了解到了这些风险。我明确表示承担所有这些危险，包括但不限于：滑倒，跌倒，物品掉落或突发疾病，以及不当急救。本人愿意承担活动期间发生的意外风险责任，在此免除、放弃、解除、撤回针对因该活动或无论何地或无论何因在该活动中可能发生的任何意外作业以后可能造成的人身伤害，财产损失或意外死亡的诉讼或案由，以及在该活动或作业可能持续期间的任何诉讼或案由。</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4、本人同意如本人在活动中发生意外接受主办方在活动期间提供的现场急救性质的医务治疗，但在医院救治等发生的相关费用由本人自理；</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如果发生危险情况或受到伤害，主办方将尽量帮助和救护，但主办方和其他同行人员不担负由此带来的任何直接或间接的责任。凡报名参加者均视为具有完全民事行为能力人，如在活动中发生人身损害后果，主办方不承担赔偿，凡报名者均视为接受本声明；</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人同意组委会有权利使用在活动中获取的照片、录像以及相关资料，并且有权利发表到活动相关网站、相关杂志以及相关场合。在使用这些照片、录像及相关资料时将不会提及当事人名字并且当事人不被支付模特费用；</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7、本人同意在活动前和活动期间不得损坏、更改及遮盖活动官方号码布；</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8、本人同意向主办方提供有效的身份证件和真实的体检证明、活动证书等资料用于核实本人的身份和活动资格，并同意承担因身份证件和资料不实所产生的全部责任（注：身份证信息仅用于购买保险）；</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9、本人同意主办方以本人为被保险人投保户外活动保险，同时知晓在非活动场地发生的任何安全事故不在本次活动保险范围之内。需要增加保险份额和种类，由本人自行购买，此条款本人均予以认可；</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10、凡经本人填写过的报名信息不得以任何理由更改报名项目等内容。报名完成后，报名费一律不退还；</w:t>
      </w:r>
    </w:p>
    <w:p>
      <w:pPr>
        <w:spacing w:line="300" w:lineRule="auto"/>
        <w:ind w:left="240" w:firstLine="480" w:firstLineChars="200"/>
        <w:rPr>
          <w:rFonts w:hint="eastAsia" w:ascii="仿宋" w:hAnsi="仿宋" w:eastAsia="仿宋" w:cs="仿宋"/>
          <w:sz w:val="24"/>
          <w:szCs w:val="24"/>
        </w:rPr>
      </w:pPr>
      <w:r>
        <w:rPr>
          <w:rFonts w:hint="eastAsia" w:ascii="仿宋" w:hAnsi="仿宋" w:eastAsia="仿宋" w:cs="仿宋"/>
          <w:sz w:val="24"/>
          <w:szCs w:val="24"/>
        </w:rPr>
        <w:t>11、本人已知晓此活动是一项中、高强度徒步活动，对参与身体状况有较高的要求，应身体健康，有经常身体锻炼或训练的基础。</w:t>
      </w:r>
    </w:p>
    <w:p>
      <w:pPr>
        <w:spacing w:line="300" w:lineRule="auto"/>
        <w:ind w:firstLine="405"/>
        <w:rPr>
          <w:rFonts w:hint="eastAsia" w:ascii="仿宋" w:hAnsi="仿宋" w:eastAsia="仿宋" w:cs="仿宋"/>
          <w:sz w:val="24"/>
          <w:szCs w:val="24"/>
        </w:rPr>
      </w:pPr>
      <w:r>
        <w:rPr>
          <w:rFonts w:hint="eastAsia" w:ascii="仿宋" w:hAnsi="仿宋" w:eastAsia="仿宋" w:cs="仿宋"/>
          <w:sz w:val="24"/>
          <w:szCs w:val="24"/>
        </w:rPr>
        <w:t>本人已知晓有以下疾病患者不宜参加本次活动：</w:t>
      </w:r>
      <w:r>
        <w:rPr>
          <w:rFonts w:hint="eastAsia" w:ascii="仿宋" w:hAnsi="仿宋" w:eastAsia="仿宋" w:cs="仿宋"/>
          <w:sz w:val="24"/>
          <w:szCs w:val="24"/>
        </w:rPr>
        <w:br w:type="textWrapping"/>
      </w:r>
      <w:r>
        <w:rPr>
          <w:rFonts w:hint="eastAsia" w:ascii="仿宋" w:hAnsi="仿宋" w:eastAsia="仿宋" w:cs="仿宋"/>
          <w:sz w:val="24"/>
          <w:szCs w:val="24"/>
        </w:rPr>
        <w:t>　　1.先天性心脏病和风湿性心脏病患者；      2.高血压和心脑血管疾病患者；</w:t>
      </w:r>
      <w:r>
        <w:rPr>
          <w:rFonts w:hint="eastAsia" w:ascii="仿宋" w:hAnsi="仿宋" w:eastAsia="仿宋" w:cs="仿宋"/>
          <w:sz w:val="24"/>
          <w:szCs w:val="24"/>
        </w:rPr>
        <w:br w:type="textWrapping"/>
      </w:r>
      <w:r>
        <w:rPr>
          <w:rFonts w:hint="eastAsia" w:ascii="仿宋" w:hAnsi="仿宋" w:eastAsia="仿宋" w:cs="仿宋"/>
          <w:sz w:val="24"/>
          <w:szCs w:val="24"/>
        </w:rPr>
        <w:t>　　3.心肌炎和其他心脏病患者；              4.冠状动脉病患者和严重心律不齐者；</w:t>
      </w:r>
      <w:r>
        <w:rPr>
          <w:rFonts w:hint="eastAsia" w:ascii="仿宋" w:hAnsi="仿宋" w:eastAsia="仿宋" w:cs="仿宋"/>
          <w:sz w:val="24"/>
          <w:szCs w:val="24"/>
        </w:rPr>
        <w:br w:type="textWrapping"/>
      </w:r>
      <w:r>
        <w:rPr>
          <w:rFonts w:hint="eastAsia" w:ascii="仿宋" w:hAnsi="仿宋" w:eastAsia="仿宋" w:cs="仿宋"/>
          <w:sz w:val="24"/>
          <w:szCs w:val="24"/>
        </w:rPr>
        <w:t xml:space="preserve">　　5.血糖过高或过少的糖尿病患者；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6.新冠病毒感染未康复者；</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7.活动日前两周内患过感冒；              8.孕妇；</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9.其它不适合运动的疾病患者。</w:t>
      </w:r>
    </w:p>
    <w:p>
      <w:pPr>
        <w:spacing w:line="300" w:lineRule="auto"/>
        <w:ind w:firstLine="405"/>
        <w:rPr>
          <w:rFonts w:hint="eastAsia" w:ascii="仿宋" w:hAnsi="仿宋" w:eastAsia="仿宋" w:cs="仿宋"/>
          <w:sz w:val="24"/>
          <w:szCs w:val="24"/>
        </w:rPr>
      </w:pPr>
      <w:r>
        <w:rPr>
          <w:rFonts w:hint="eastAsia" w:ascii="仿宋" w:hAnsi="仿宋" w:eastAsia="仿宋" w:cs="仿宋"/>
          <w:b/>
          <w:bCs/>
          <w:sz w:val="24"/>
          <w:szCs w:val="24"/>
          <w:u w:val="single"/>
        </w:rPr>
        <w:t>组委会建议每一位参与者在活动前去相应医疗机构进行体检，如患有以上疾病或其他它不适合运动的疾病，刻意向组委会隐瞒，因此带来的一切后果由与组委会无关。</w:t>
      </w:r>
    </w:p>
    <w:p>
      <w:pPr>
        <w:pStyle w:val="2"/>
        <w:spacing w:before="0" w:beforeAutospacing="0" w:after="0" w:afterAutospacing="0" w:line="300" w:lineRule="auto"/>
        <w:ind w:firstLine="480" w:firstLineChars="200"/>
        <w:rPr>
          <w:rFonts w:hint="eastAsia" w:ascii="仿宋" w:hAnsi="仿宋" w:eastAsia="仿宋" w:cs="仿宋"/>
          <w:szCs w:val="24"/>
        </w:rPr>
      </w:pPr>
      <w:r>
        <w:rPr>
          <w:rFonts w:hint="eastAsia" w:ascii="仿宋" w:hAnsi="仿宋" w:eastAsia="仿宋" w:cs="仿宋"/>
          <w:szCs w:val="24"/>
        </w:rPr>
        <w:t>12、签字人已阅读并签署了该免除放弃责任及赔偿协议，本人将负责在这些活动中的自身安全，并且承当所有风险，以及完全接受自己承担任何损害赔偿，签字人承认已阅读了前述段落，并且充分意识到参加本活动所易发生的潜在危险，以及已充分了解到了本文体中签名的法律后果。</w:t>
      </w:r>
    </w:p>
    <w:p>
      <w:pPr>
        <w:spacing w:line="360" w:lineRule="exact"/>
        <w:ind w:right="1710" w:firstLine="2711" w:firstLineChars="1350"/>
        <w:rPr>
          <w:rFonts w:hint="eastAsia" w:ascii="仿宋" w:hAnsi="仿宋" w:eastAsia="仿宋" w:cs="仿宋"/>
          <w:b/>
          <w:sz w:val="20"/>
          <w:szCs w:val="20"/>
        </w:rPr>
      </w:pPr>
    </w:p>
    <w:p>
      <w:pPr>
        <w:spacing w:line="360" w:lineRule="exact"/>
        <w:ind w:right="2190"/>
        <w:jc w:val="left"/>
        <w:rPr>
          <w:rFonts w:hint="eastAsia" w:ascii="仿宋" w:hAnsi="仿宋" w:eastAsia="仿宋" w:cs="仿宋"/>
          <w:b/>
          <w:sz w:val="24"/>
          <w:szCs w:val="24"/>
        </w:rPr>
      </w:pPr>
      <w:r>
        <w:rPr>
          <w:rFonts w:hint="eastAsia" w:ascii="仿宋" w:hAnsi="仿宋" w:eastAsia="仿宋" w:cs="仿宋"/>
          <w:b/>
          <w:bCs/>
          <w:sz w:val="24"/>
          <w:szCs w:val="24"/>
          <w:lang w:eastAsia="zh-CN"/>
        </w:rPr>
        <w:t>未成年队员，监护人代签字：</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本人签字：</w:t>
      </w:r>
    </w:p>
    <w:p>
      <w:pPr>
        <w:spacing w:line="360" w:lineRule="exact"/>
        <w:ind w:right="1710"/>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exact"/>
        <w:ind w:right="1710"/>
        <w:jc w:val="right"/>
        <w:rPr>
          <w:rFonts w:hint="eastAsia" w:ascii="仿宋" w:hAnsi="仿宋" w:eastAsia="仿宋" w:cs="仿宋"/>
          <w:kern w:val="0"/>
          <w:sz w:val="24"/>
          <w:szCs w:val="24"/>
        </w:rPr>
      </w:pPr>
      <w:r>
        <w:rPr>
          <w:rFonts w:hint="eastAsia" w:ascii="仿宋" w:hAnsi="仿宋" w:eastAsia="仿宋" w:cs="仿宋"/>
          <w:sz w:val="28"/>
          <w:szCs w:val="32"/>
        </w:rPr>
        <w:t xml:space="preserve">                                                     </w:t>
      </w:r>
      <w:r>
        <w:rPr>
          <w:rFonts w:hint="eastAsia" w:ascii="仿宋" w:hAnsi="仿宋" w:eastAsia="仿宋" w:cs="仿宋"/>
          <w:kern w:val="0"/>
          <w:sz w:val="24"/>
          <w:szCs w:val="24"/>
        </w:rPr>
        <w:t xml:space="preserve">     2024年   月   日</w:t>
      </w:r>
    </w:p>
    <w:p>
      <w:pPr>
        <w:rPr>
          <w:rFonts w:hint="default" w:ascii="仿宋" w:hAnsi="仿宋" w:eastAsia="仿宋" w:cs="仿宋"/>
          <w:sz w:val="24"/>
          <w:szCs w:val="24"/>
          <w:lang w:val="en-US" w:eastAsia="zh-CN"/>
        </w:rPr>
      </w:pP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dhNzA5ZjViMDJkNzk3MmEwMTBmMDYxMGFlOWEifQ=="/>
  </w:docVars>
  <w:rsids>
    <w:rsidRoot w:val="2535374C"/>
    <w:rsid w:val="2535374C"/>
    <w:rsid w:val="258664EC"/>
    <w:rsid w:val="27B91716"/>
    <w:rsid w:val="49F43B2B"/>
    <w:rsid w:val="5F261C2F"/>
    <w:rsid w:val="677C54A5"/>
    <w:rsid w:val="76E3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2024-09-11T12:49:00Z</dcterms:created>
  <dc:creator>admin</dc:creator>
  <cp:lastModifiedBy>ddy这位女壮士</cp:lastModifiedBy>
  <dcterms:modified xsi:type="dcterms:W3CDTF">2024-09-13T07:57:38Z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59CC40E703CA4C15AB9C5F52C5FC0A70_13</vt:lpwstr>
  </property>
</Properties>
</file>