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lang w:eastAsia="zh-CN"/>
        </w:rPr>
      </w:pPr>
      <w:r>
        <w:rPr>
          <w:rFonts w:hint="eastAsia" w:ascii="Times New Roman" w:eastAsia="Times New Roman"/>
          <w:lang w:val="en-US" w:eastAsia="zh-CN"/>
        </w:rPr>
        <w:t xml:space="preserve">                         </w:t>
      </w:r>
      <w:r>
        <w:rPr>
          <w:rFonts w:ascii="Times New Roman" w:eastAsia="Times New Roman"/>
          <w:lang w:eastAsia="zh-CN"/>
        </w:rPr>
        <w:t>20</w:t>
      </w:r>
      <w:r>
        <w:rPr>
          <w:rFonts w:hint="eastAsia" w:ascii="Times New Roman" w:eastAsiaTheme="minorEastAsia"/>
          <w:lang w:eastAsia="zh-CN"/>
        </w:rPr>
        <w:t>2</w:t>
      </w:r>
      <w:r>
        <w:rPr>
          <w:rFonts w:hint="eastAsia" w:ascii="Times New Roman" w:eastAsiaTheme="minorEastAsia"/>
          <w:lang w:val="en-US" w:eastAsia="zh-CN"/>
        </w:rPr>
        <w:t>4</w:t>
      </w:r>
      <w:r>
        <w:rPr>
          <w:rFonts w:hint="eastAsia" w:ascii="Times New Roman"/>
          <w:lang w:eastAsia="zh-CN"/>
        </w:rPr>
        <w:t>长白山森氧马拉松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z w:val="32"/>
          <w:lang w:eastAsia="zh-CN"/>
        </w:rPr>
        <w:t>参赛运动员赛前体检筛查及自我评估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</w:p>
    <w:p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一：有过下列表现之一者不建议参加马拉松</w:t>
      </w:r>
    </w:p>
    <w:p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>
      <w:pPr>
        <w:pStyle w:val="3"/>
        <w:spacing w:before="226"/>
        <w:rPr>
          <w:lang w:eastAsia="zh-CN"/>
        </w:rPr>
      </w:pPr>
    </w:p>
    <w:p>
      <w:pPr>
        <w:pStyle w:val="3"/>
        <w:spacing w:before="226"/>
        <w:rPr>
          <w:lang w:eastAsia="zh-CN"/>
        </w:rPr>
      </w:pPr>
      <w:r>
        <w:rPr>
          <w:lang w:eastAsia="zh-CN"/>
        </w:rPr>
        <w:t xml:space="preserve">二：半程以上运动员需要提供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3</w:t>
      </w:r>
      <w:r>
        <w:rPr>
          <w:color w:val="FF0000"/>
          <w:lang w:eastAsia="zh-CN"/>
        </w:rPr>
        <w:t xml:space="preserve">年 </w:t>
      </w:r>
      <w:r>
        <w:rPr>
          <w:rFonts w:hint="eastAsia"/>
          <w:color w:val="FF0000"/>
          <w:lang w:eastAsia="zh-CN"/>
        </w:rPr>
        <w:t>6</w:t>
      </w:r>
      <w:r>
        <w:rPr>
          <w:color w:val="FF0000"/>
          <w:lang w:eastAsia="zh-CN"/>
        </w:rPr>
        <w:t xml:space="preserve">月 </w:t>
      </w:r>
      <w:r>
        <w:rPr>
          <w:rFonts w:hint="eastAsia"/>
          <w:color w:val="FF0000"/>
          <w:lang w:val="en-US" w:eastAsia="zh-CN"/>
        </w:rPr>
        <w:t>23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>
      <w:pPr>
        <w:pStyle w:val="4"/>
        <w:rPr>
          <w:b/>
          <w:color w:val="FF0000"/>
          <w:lang w:eastAsia="zh-CN"/>
        </w:rPr>
      </w:pPr>
      <w:r>
        <w:rPr>
          <w:lang w:eastAsia="zh-CN"/>
        </w:rPr>
        <w:t>2、</w:t>
      </w:r>
      <w:r>
        <w:rPr>
          <w:b/>
          <w:color w:val="FF0000"/>
          <w:lang w:eastAsia="zh-CN"/>
        </w:rPr>
        <w:t>提供常规心电图检查，如果经常感觉到自己心慌，建议其提供动态心电图。</w:t>
      </w:r>
    </w:p>
    <w:p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1、血压明显超出正常范围（高压130—90mmhg</w:t>
      </w:r>
      <w:r>
        <w:rPr>
          <w:lang w:eastAsia="zh-CN"/>
        </w:rPr>
        <w:tab/>
      </w:r>
      <w:r>
        <w:rPr>
          <w:lang w:eastAsia="zh-CN"/>
        </w:rPr>
        <w:t>，低压90—60mmhg）.</w:t>
      </w:r>
    </w:p>
    <w:p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ind w:left="0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spacing w:before="5"/>
        <w:ind w:firstLine="2400" w:firstLineChars="750"/>
        <w:rPr>
          <w:sz w:val="32"/>
          <w:lang w:eastAsia="zh-CN"/>
        </w:rPr>
      </w:pPr>
      <w:r>
        <w:rPr>
          <w:sz w:val="32"/>
          <w:lang w:eastAsia="zh-CN"/>
        </w:rPr>
        <w:t>20</w:t>
      </w:r>
      <w:r>
        <w:rPr>
          <w:rFonts w:hint="eastAsia"/>
          <w:sz w:val="32"/>
          <w:lang w:eastAsia="zh-CN"/>
        </w:rPr>
        <w:t>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  <w:lang w:eastAsia="zh-CN"/>
        </w:rPr>
        <w:t>长白山森氧马拉松</w:t>
      </w:r>
      <w:r>
        <w:rPr>
          <w:sz w:val="32"/>
          <w:lang w:eastAsia="zh-CN"/>
        </w:rPr>
        <w:t>体检表</w:t>
      </w:r>
    </w:p>
    <w:p>
      <w:pPr>
        <w:spacing w:before="5"/>
        <w:ind w:firstLine="945" w:firstLineChars="450"/>
        <w:rPr>
          <w:sz w:val="21"/>
        </w:rPr>
      </w:pPr>
      <w:r>
        <w:rPr>
          <w:sz w:val="21"/>
        </w:rPr>
        <w:t>Physical Examination Report，20</w:t>
      </w:r>
      <w:r>
        <w:rPr>
          <w:rFonts w:hint="eastAsia"/>
          <w:sz w:val="21"/>
          <w:lang w:eastAsia="zh-CN"/>
        </w:rPr>
        <w:t>23Changbai</w:t>
      </w:r>
      <w:r>
        <w:rPr>
          <w:sz w:val="21"/>
          <w:lang w:eastAsia="zh-CN"/>
        </w:rPr>
        <w:t>Mountain</w:t>
      </w:r>
      <w:r>
        <w:rPr>
          <w:rFonts w:hint="eastAsia"/>
          <w:sz w:val="21"/>
          <w:lang w:eastAsia="zh-CN"/>
        </w:rPr>
        <w:t xml:space="preserve"> Forest </w:t>
      </w:r>
      <w:r>
        <w:rPr>
          <w:sz w:val="21"/>
        </w:rPr>
        <w:t>Marathon</w:t>
      </w:r>
    </w:p>
    <w:p>
      <w:pPr>
        <w:spacing w:before="5"/>
        <w:ind w:firstLine="945" w:firstLineChars="450"/>
        <w:rPr>
          <w:sz w:val="21"/>
        </w:rPr>
      </w:pPr>
    </w:p>
    <w:tbl>
      <w:tblPr>
        <w:tblStyle w:val="7"/>
        <w:tblW w:w="8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5"/>
              <w:rPr>
                <w:sz w:val="15"/>
              </w:rPr>
            </w:pPr>
          </w:p>
          <w:p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  <w:jc w:val="center"/>
        </w:trPr>
        <w:tc>
          <w:tcPr>
            <w:tcW w:w="1150" w:type="dxa"/>
          </w:tcPr>
          <w:p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117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>
        <w:trPr>
          <w:trHeight w:val="156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>
        <w:trPr>
          <w:trHeight w:val="1377" w:hRule="atLeast"/>
          <w:jc w:val="center"/>
        </w:trPr>
        <w:tc>
          <w:tcPr>
            <w:tcW w:w="4182" w:type="dxa"/>
            <w:gridSpan w:val="4"/>
          </w:tcPr>
          <w:p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>
            <w:pPr>
              <w:pStyle w:val="11"/>
              <w:spacing w:before="9"/>
              <w:rPr>
                <w:sz w:val="28"/>
              </w:rPr>
            </w:pPr>
          </w:p>
          <w:p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202</w:t>
      </w:r>
      <w:r>
        <w:rPr>
          <w:rFonts w:hint="eastAsia"/>
          <w:sz w:val="21"/>
          <w:lang w:val="en-US" w:eastAsia="zh-CN"/>
        </w:rPr>
        <w:t>3</w:t>
      </w:r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w:pict>
        <v:line id="直线 1" o:spid="_x0000_s4098" o:spt="20" style="position:absolute;left:0pt;margin-left:90pt;margin-top:67.2pt;height:0pt;width:434.5pt;mso-position-horizontal-relative:page;mso-position-vertical-relative:page;z-index:-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">
          <v:path arrowok="t"/>
          <v:fill focussize="0,0"/>
          <v:stroke weight="0.72pt"/>
          <v:imagedata o:title=""/>
          <o:lock v:ext="edit"/>
        </v:line>
      </w:pict>
    </w:r>
    <w:r>
      <w:rPr>
        <w:lang w:eastAsia="zh-CN" w:bidi="ar-SA"/>
      </w:rPr>
      <w:pict>
        <v:shape id="文本框 2" o:spid="_x0000_s4097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5" w:lineRule="exact"/>
                  <w:ind w:left="2"/>
                  <w:jc w:val="center"/>
                  <w:rPr>
                    <w:rFonts w:ascii="宋体" w:eastAsia="宋体"/>
                    <w:sz w:val="18"/>
                    <w:lang w:eastAsia="zh-CN"/>
                  </w:rPr>
                </w:pPr>
                <w:r>
                  <w:rPr>
                    <w:rFonts w:hint="eastAsia" w:ascii="宋体" w:eastAsia="宋体"/>
                    <w:sz w:val="18"/>
                    <w:lang w:eastAsia="zh-CN"/>
                  </w:rPr>
                  <w:t>参加森马热情高 健康体检很重要</w:t>
                </w:r>
              </w:p>
              <w:p>
                <w:pPr>
                  <w:spacing w:before="2" w:line="225" w:lineRule="exact"/>
                  <w:jc w:val="center"/>
                  <w:rPr>
                    <w:rFonts w:ascii="宋体" w:eastAsia="宋体"/>
                    <w:sz w:val="18"/>
                    <w:lang w:eastAsia="zh-CN"/>
                  </w:rPr>
                </w:pPr>
                <w:r>
                  <w:rPr>
                    <w:rFonts w:hint="eastAsia" w:ascii="宋体" w:eastAsia="宋体"/>
                    <w:sz w:val="18"/>
                    <w:lang w:eastAsia="zh-CN"/>
                  </w:rPr>
                  <w:t>科学的体检才是马拉松选手最有效的健康保障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2"/>
  </w:compat>
  <w:rsids>
    <w:rsidRoot w:val="00A6083A"/>
    <w:rsid w:val="00001B2D"/>
    <w:rsid w:val="0001359F"/>
    <w:rsid w:val="00125F26"/>
    <w:rsid w:val="002719FF"/>
    <w:rsid w:val="0046682B"/>
    <w:rsid w:val="00A6083A"/>
    <w:rsid w:val="00A70A15"/>
    <w:rsid w:val="00AB1863"/>
    <w:rsid w:val="0E2233CD"/>
    <w:rsid w:val="1BF007B5"/>
    <w:rsid w:val="2B095E72"/>
    <w:rsid w:val="3BA5192B"/>
    <w:rsid w:val="49256C82"/>
    <w:rsid w:val="6F75B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904</Characters>
  <Lines>7</Lines>
  <Paragraphs>2</Paragraphs>
  <TotalTime>5</TotalTime>
  <ScaleCrop>false</ScaleCrop>
  <LinksUpToDate>false</LinksUpToDate>
  <CharactersWithSpaces>1060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2023-06-02T18:09:00Z</dcterms:created>
  <dc:creator>省体育竞赛中心</dc:creator>
  <cp:lastModifiedBy>自游人</cp:lastModifiedBy>
  <cp:lastPrinted>2018-12-13T13:30:00Z</cp:lastPrinted>
  <dcterms:modified xsi:type="dcterms:W3CDTF">2024-05-25T09:22:25Z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2052-6.2.0.8299</vt:lpwstr>
  </property>
  <property fmtid="{D5CDD505-2E9C-101B-9397-08002B2CF9AE}" pid="6" name="ICV">
    <vt:lpwstr>E9D31C339EC8B976513D5166E5578CBD_42</vt:lpwstr>
  </property>
</Properties>
</file>