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CCF1F">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仿宋_GB2312" w:hAnsi="仿宋_GB2312" w:eastAsia="仿宋_GB2312" w:cs="仿宋_GB2312"/>
          <w:color w:val="auto"/>
          <w:sz w:val="32"/>
          <w:szCs w:val="32"/>
          <w:highlight w:val="none"/>
        </w:rPr>
      </w:pPr>
      <w:bookmarkStart w:id="0" w:name="_GoBack"/>
      <w:r>
        <w:rPr>
          <w:rFonts w:hint="eastAsia" w:ascii="仿宋_GB2312" w:hAnsi="仿宋_GB2312" w:eastAsia="仿宋_GB2312" w:cs="仿宋_GB2312"/>
          <w:b/>
          <w:bCs/>
          <w:color w:val="auto"/>
          <w:sz w:val="32"/>
          <w:szCs w:val="32"/>
          <w:highlight w:val="none"/>
          <w:lang w:val="en-US" w:eastAsia="zh-CN"/>
        </w:rPr>
        <w:t>2024巴东野三关半程马拉松</w:t>
      </w:r>
      <w:r>
        <w:rPr>
          <w:rFonts w:hint="eastAsia" w:ascii="仿宋_GB2312" w:hAnsi="仿宋_GB2312" w:eastAsia="仿宋_GB2312" w:cs="仿宋_GB2312"/>
          <w:b/>
          <w:bCs/>
          <w:color w:val="auto"/>
          <w:sz w:val="32"/>
          <w:szCs w:val="32"/>
          <w:highlight w:val="none"/>
        </w:rPr>
        <w:t>参赛声明</w:t>
      </w:r>
    </w:p>
    <w:p w14:paraId="39AF98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本人自愿报名参加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202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巴东</w:t>
      </w:r>
      <w:r>
        <w:rPr>
          <w:rFonts w:hint="eastAsia" w:ascii="宋体" w:hAnsi="宋体" w:cs="宋体"/>
          <w:color w:val="auto"/>
          <w:sz w:val="24"/>
          <w:szCs w:val="24"/>
          <w:highlight w:val="none"/>
          <w:lang w:eastAsia="zh-CN"/>
        </w:rPr>
        <w:t>野三关</w:t>
      </w:r>
      <w:r>
        <w:rPr>
          <w:rFonts w:hint="eastAsia" w:ascii="宋体" w:hAnsi="宋体" w:eastAsia="宋体" w:cs="宋体"/>
          <w:color w:val="auto"/>
          <w:sz w:val="24"/>
          <w:szCs w:val="24"/>
          <w:highlight w:val="none"/>
          <w:lang w:eastAsia="zh-CN"/>
        </w:rPr>
        <w:t>半程马拉松</w:t>
      </w:r>
      <w:r>
        <w:rPr>
          <w:rFonts w:hint="eastAsia" w:ascii="宋体" w:hAnsi="宋体" w:eastAsia="宋体" w:cs="宋体"/>
          <w:color w:val="auto"/>
          <w:sz w:val="24"/>
          <w:szCs w:val="24"/>
          <w:highlight w:val="none"/>
        </w:rPr>
        <w:t>及一切相关活动（以下简称“比赛”)，并将如实填写报名相关信息，对所填写内容的真实有效性负责；</w:t>
      </w:r>
    </w:p>
    <w:p w14:paraId="74AFC6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本人全面理解并同意遵守</w:t>
      </w:r>
      <w:r>
        <w:rPr>
          <w:rFonts w:hint="eastAsia" w:ascii="宋体" w:hAnsi="宋体" w:eastAsia="宋体" w:cs="宋体"/>
          <w:color w:val="auto"/>
          <w:sz w:val="24"/>
          <w:szCs w:val="24"/>
          <w:highlight w:val="none"/>
          <w:lang w:eastAsia="zh-CN"/>
        </w:rPr>
        <w:t>巴东</w:t>
      </w:r>
      <w:r>
        <w:rPr>
          <w:rFonts w:hint="eastAsia" w:ascii="宋体" w:hAnsi="宋体" w:cs="宋体"/>
          <w:color w:val="auto"/>
          <w:sz w:val="24"/>
          <w:szCs w:val="24"/>
          <w:highlight w:val="none"/>
          <w:lang w:eastAsia="zh-CN"/>
        </w:rPr>
        <w:t>野三关</w:t>
      </w:r>
      <w:r>
        <w:rPr>
          <w:rFonts w:hint="eastAsia" w:ascii="宋体" w:hAnsi="宋体" w:eastAsia="宋体" w:cs="宋体"/>
          <w:color w:val="auto"/>
          <w:sz w:val="24"/>
          <w:szCs w:val="24"/>
          <w:highlight w:val="none"/>
          <w:lang w:eastAsia="zh-CN"/>
        </w:rPr>
        <w:t>半程马拉松</w:t>
      </w:r>
      <w:r>
        <w:rPr>
          <w:rFonts w:hint="eastAsia" w:ascii="宋体" w:hAnsi="宋体" w:eastAsia="宋体" w:cs="宋体"/>
          <w:color w:val="auto"/>
          <w:sz w:val="24"/>
          <w:szCs w:val="24"/>
          <w:highlight w:val="none"/>
        </w:rPr>
        <w:t>组委会（以下简称“组委会”）制订的各项</w:t>
      </w:r>
      <w:r>
        <w:rPr>
          <w:rFonts w:hint="eastAsia" w:ascii="宋体" w:hAnsi="宋体" w:eastAsia="宋体" w:cs="宋体"/>
          <w:color w:val="auto"/>
          <w:sz w:val="24"/>
          <w:szCs w:val="24"/>
          <w:highlight w:val="none"/>
          <w:lang w:val="en-US" w:eastAsia="zh-CN"/>
        </w:rPr>
        <w:t>竞赛</w:t>
      </w:r>
      <w:r>
        <w:rPr>
          <w:rFonts w:hint="eastAsia" w:ascii="宋体" w:hAnsi="宋体" w:eastAsia="宋体" w:cs="宋体"/>
          <w:color w:val="auto"/>
          <w:sz w:val="24"/>
          <w:szCs w:val="24"/>
          <w:highlight w:val="none"/>
        </w:rPr>
        <w:t>规程、规则、</w:t>
      </w:r>
      <w:r>
        <w:rPr>
          <w:rFonts w:hint="eastAsia" w:ascii="宋体" w:hAnsi="宋体" w:eastAsia="宋体" w:cs="宋体"/>
          <w:color w:val="auto"/>
          <w:sz w:val="24"/>
          <w:szCs w:val="24"/>
          <w:highlight w:val="none"/>
          <w:lang w:val="en-US" w:eastAsia="zh-CN"/>
        </w:rPr>
        <w:t>须知、</w:t>
      </w:r>
      <w:r>
        <w:rPr>
          <w:rFonts w:hint="eastAsia" w:ascii="宋体" w:hAnsi="宋体" w:eastAsia="宋体" w:cs="宋体"/>
          <w:color w:val="auto"/>
          <w:sz w:val="24"/>
          <w:szCs w:val="24"/>
          <w:highlight w:val="none"/>
        </w:rPr>
        <w:t>要求及采取的措施；</w:t>
      </w:r>
    </w:p>
    <w:p w14:paraId="6A2F68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人知悉参加此项比赛对健康状况有特殊要求以及存在的不安全因素，同时对参赛可能存在的各种风险和意外已作出审慎的评估。本人承诺已通过正规医疗机构进行体检，并结合检查报告进行自我评估，确认自身身体和精神健康状况符合参加</w:t>
      </w:r>
      <w:r>
        <w:rPr>
          <w:rFonts w:hint="eastAsia" w:ascii="宋体" w:hAnsi="宋体" w:eastAsia="宋体" w:cs="宋体"/>
          <w:color w:val="auto"/>
          <w:sz w:val="24"/>
          <w:szCs w:val="24"/>
          <w:highlight w:val="none"/>
          <w:lang w:val="en-US" w:eastAsia="zh-CN"/>
        </w:rPr>
        <w:t>所报</w:t>
      </w:r>
      <w:r>
        <w:rPr>
          <w:rFonts w:hint="eastAsia" w:ascii="宋体" w:hAnsi="宋体" w:eastAsia="宋体" w:cs="宋体"/>
          <w:color w:val="auto"/>
          <w:sz w:val="24"/>
          <w:szCs w:val="24"/>
          <w:highlight w:val="none"/>
        </w:rPr>
        <w:t>比赛</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的各项要求，已为参赛做好充分训练和必要准备。本人愿意承担自身健康原因或其他原因招致的一切风险责任，并确认不会就比赛中发生或引发的自身意外、伤亡</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死亡或任何形式损失向组委会提出赔偿或追究责任；</w:t>
      </w:r>
    </w:p>
    <w:p w14:paraId="1176E2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本人保证在比赛过程中服从裁判</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志愿者和</w:t>
      </w:r>
      <w:r>
        <w:rPr>
          <w:rFonts w:hint="eastAsia" w:ascii="宋体" w:hAnsi="宋体" w:eastAsia="宋体" w:cs="宋体"/>
          <w:color w:val="auto"/>
          <w:sz w:val="24"/>
          <w:szCs w:val="24"/>
          <w:highlight w:val="none"/>
        </w:rPr>
        <w:t>赛事工作人员的管理及指挥，在关门时间未完成比赛、身体不适及赛道出现突发状况时</w:t>
      </w:r>
      <w:r>
        <w:rPr>
          <w:rFonts w:hint="eastAsia" w:ascii="宋体" w:hAnsi="宋体" w:eastAsia="宋体" w:cs="宋体"/>
          <w:color w:val="auto"/>
          <w:sz w:val="24"/>
          <w:szCs w:val="24"/>
          <w:highlight w:val="none"/>
          <w:lang w:val="en-US" w:eastAsia="zh-CN"/>
        </w:rPr>
        <w:t>将</w:t>
      </w:r>
      <w:r>
        <w:rPr>
          <w:rFonts w:hint="eastAsia" w:ascii="宋体" w:hAnsi="宋体" w:eastAsia="宋体" w:cs="宋体"/>
          <w:color w:val="auto"/>
          <w:sz w:val="24"/>
          <w:szCs w:val="24"/>
          <w:highlight w:val="none"/>
        </w:rPr>
        <w:t>主动退出比赛，并承担因本人坚持比赛所产生的全部责任与后果；</w:t>
      </w:r>
    </w:p>
    <w:p w14:paraId="5C7125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本人同意接受组委会在比赛期间提供的现场急救性质的医务治疗，除此之外的救治费用由本人自行承担；</w:t>
      </w:r>
    </w:p>
    <w:p w14:paraId="4787BF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本人授权组委会及指定媒体无偿使用本人的姓名、肖像、声音和其它个人资料用于比赛的组织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宣传</w:t>
      </w:r>
      <w:r>
        <w:rPr>
          <w:rFonts w:hint="eastAsia" w:ascii="宋体" w:hAnsi="宋体" w:eastAsia="宋体" w:cs="宋体"/>
          <w:color w:val="auto"/>
          <w:sz w:val="24"/>
          <w:szCs w:val="24"/>
          <w:highlight w:val="none"/>
        </w:rPr>
        <w:t>和推广；</w:t>
      </w:r>
    </w:p>
    <w:p w14:paraId="00E58F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本人愿意接收组委会赞助商发布的相关信息；</w:t>
      </w:r>
    </w:p>
    <w:p w14:paraId="575AFB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本人同意组委会以我为被保险人投保了人身意外险，我确认已知悉；</w:t>
      </w:r>
    </w:p>
    <w:p w14:paraId="4B595D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本人同意通过组委会官方网站自助打印的形式获取半程马拉松</w:t>
      </w:r>
      <w:r>
        <w:rPr>
          <w:rFonts w:hint="eastAsia" w:ascii="宋体" w:hAnsi="宋体" w:cs="宋体"/>
          <w:color w:val="auto"/>
          <w:sz w:val="24"/>
          <w:szCs w:val="24"/>
          <w:highlight w:val="none"/>
          <w:lang w:val="en-US" w:eastAsia="zh-CN"/>
        </w:rPr>
        <w:t>和健康跑</w:t>
      </w:r>
      <w:r>
        <w:rPr>
          <w:rFonts w:hint="eastAsia" w:ascii="宋体" w:hAnsi="宋体" w:eastAsia="宋体" w:cs="宋体"/>
          <w:color w:val="auto"/>
          <w:sz w:val="24"/>
          <w:szCs w:val="24"/>
          <w:highlight w:val="none"/>
        </w:rPr>
        <w:t>成绩证书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val="en-US" w:eastAsia="zh-CN"/>
        </w:rPr>
        <w:t>欢乐跑</w:t>
      </w:r>
      <w:r>
        <w:rPr>
          <w:rFonts w:hint="eastAsia" w:ascii="宋体" w:hAnsi="宋体" w:eastAsia="宋体" w:cs="宋体"/>
          <w:color w:val="auto"/>
          <w:sz w:val="24"/>
          <w:szCs w:val="24"/>
          <w:highlight w:val="none"/>
        </w:rPr>
        <w:t>完赛证书；</w:t>
      </w:r>
    </w:p>
    <w:p w14:paraId="333099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本人同意组委会制定的各项安保检查规定，服从现场安检工作人员指挥；</w:t>
      </w:r>
    </w:p>
    <w:p w14:paraId="4BA506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本人或监护人或直系家属已认真阅读并全面理解以上内容，且对上述所有内容予以确认并承担相应的法律责任；</w:t>
      </w:r>
    </w:p>
    <w:p w14:paraId="4EAC10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人将严格遵守安检和检录进场制度，不携带任何危险品及液体进入赛场，维护自身或他人的人身和财产安全；保证按规定佩戴号码布和芯片，进入指定区域检录。本人保证规范自身的言行举止，爱护赛事公共设施，维护赛事良好环境，不做任何可能影响或危害赛事秩序、自身或他人人身和财产安全的危险行为；</w:t>
      </w:r>
    </w:p>
    <w:p w14:paraId="009FE8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本人将不随地大小便，不随地乱扔垃圾。起跑前配合环保志愿者，将手中废弃物放入垃圾袋中，保障比赛路线干净卫生，共同维护优美的赛道环境</w:t>
      </w:r>
      <w:r>
        <w:rPr>
          <w:rFonts w:hint="eastAsia" w:ascii="宋体" w:hAnsi="宋体" w:eastAsia="宋体" w:cs="宋体"/>
          <w:color w:val="auto"/>
          <w:sz w:val="24"/>
          <w:szCs w:val="24"/>
          <w:highlight w:val="none"/>
          <w:lang w:eastAsia="zh-CN"/>
        </w:rPr>
        <w:t>；</w:t>
      </w:r>
    </w:p>
    <w:p w14:paraId="4F686A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人已经清楚地了解和认识比赛存在的风险，包括已知的、可以预见和不能预见到的风险，这些风险可能导致本人人身或财产上的损失，或第三方人身或财产损失。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w:t>
      </w:r>
    </w:p>
    <w:p w14:paraId="508798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对比赛的内容、要求、强度和风险有充分认识和理解。本人清楚自身的身体条件，完全能够安全完成赛事活动。在比赛中，若本人丧失意识，则自动委托组委会的急救志愿者采取一切手段进行急救，包括但不限于CPR心肺复苏，AED体外除颤，租用车辆或航空器进行快速转运。并保证由此产生的法律责任以及伴随的费用，均由本人承担，概不追究参与施救的急救志愿者和/或比赛组织运营机构的任何法律和经济方面的责任。在比赛中，若发生任何风险，包括但不限于伤痛、身体损害、不可逆转的永久性身体损伤、后遗症、意外、责任以及事件伴随的经济损失，均由本人自己承担，与比赛组织运营机构无关。在比赛中，若由于本人的行为构成第三方的损失或对第三方承担责任，均由本人承担，与比赛组织运营机构无关。</w:t>
      </w:r>
    </w:p>
    <w:p w14:paraId="6DE941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5B76CA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参赛者签名：</w:t>
      </w:r>
    </w:p>
    <w:p w14:paraId="5DC0983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签署日期：</w:t>
      </w:r>
      <w:r>
        <w:rPr>
          <w:rFonts w:hint="eastAsia" w:ascii="宋体" w:hAnsi="宋体" w:cs="宋体"/>
          <w:color w:val="auto"/>
          <w:sz w:val="24"/>
          <w:szCs w:val="24"/>
          <w:highlight w:val="none"/>
          <w:lang w:val="en-US" w:eastAsia="zh-CN"/>
        </w:rPr>
        <w:t>2024年8月   日</w:t>
      </w:r>
    </w:p>
    <w:p w14:paraId="1F0E015B">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eastAsia="zh-CN"/>
        </w:rPr>
      </w:pPr>
    </w:p>
    <w:p w14:paraId="4A38A1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监护人（不满18周岁）签名：</w:t>
      </w:r>
    </w:p>
    <w:p w14:paraId="521B27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直系亲属（65周岁以上）</w:t>
      </w:r>
      <w:r>
        <w:rPr>
          <w:rFonts w:hint="eastAsia" w:ascii="宋体" w:hAnsi="宋体" w:eastAsia="宋体" w:cs="宋体"/>
          <w:color w:val="auto"/>
          <w:sz w:val="24"/>
          <w:szCs w:val="24"/>
          <w:highlight w:val="none"/>
        </w:rPr>
        <w:t>签名：</w:t>
      </w:r>
    </w:p>
    <w:p w14:paraId="3698AB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签署日期：</w:t>
      </w:r>
      <w:r>
        <w:rPr>
          <w:rFonts w:hint="eastAsia" w:ascii="宋体" w:hAnsi="宋体" w:cs="宋体"/>
          <w:color w:val="auto"/>
          <w:sz w:val="24"/>
          <w:szCs w:val="24"/>
          <w:highlight w:val="none"/>
          <w:lang w:val="en-US" w:eastAsia="zh-CN"/>
        </w:rPr>
        <w:t>2024年8月   日</w:t>
      </w:r>
    </w:p>
    <w:p w14:paraId="2FE6E8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p>
    <w:bookmarkEnd w:id="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2000000000000000000"/>
    <w:charset w:val="86"/>
    <w:family w:val="auto"/>
    <w:pitch w:val="default"/>
    <w:sig w:usb0="00000000" w:usb1="00000000" w:usb2="00000000" w:usb3="00000000" w:csb0="00160000" w:csb1="00000000"/>
  </w:font>
  <w:font w:name="DejaVu Sans">
    <w:altName w:val="Times New Roman"/>
    <w:panose1 w:val="02020603050405020304"/>
    <w:charset w:val="00"/>
    <w:family w:val="roman"/>
    <w:pitch w:val="default"/>
    <w:sig w:usb0="00000000" w:usb1="00000000" w:usb2="00000008" w:usb3="00000000" w:csb0="0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2NmJhYjA2MzUyYTI0ZjRjMTJjNTJlZjY1YTYxNDQifQ=="/>
  </w:docVars>
  <w:rsids>
    <w:rsidRoot w:val="00000000"/>
    <w:rsid w:val="134F5182"/>
    <w:rsid w:val="2C310BD4"/>
    <w:rsid w:val="4AD25D03"/>
    <w:rsid w:val="5FD57B00"/>
    <w:rsid w:val="6753677B"/>
    <w:rsid w:val="79995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8"/>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99"/>
    <w:rPr>
      <w:rFonts w:ascii="方正书宋_GBK" w:hAnsi="DejaVu S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1472</Words>
  <Characters>1509</Characters>
  <Lines>0</Lines>
  <Paragraphs>0</Paragraphs>
  <TotalTime>25</TotalTime>
  <ScaleCrop>false</ScaleCrop>
  <LinksUpToDate>false</LinksUpToDate>
  <CharactersWithSpaces>1516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2023-06-13T07:40:00Z</dcterms:created>
  <dc:creator>Lenovo</dc:creator>
  <cp:lastModifiedBy> 哇哇</cp:lastModifiedBy>
  <dcterms:modified xsi:type="dcterms:W3CDTF">2024-07-17T06:48:10Z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908B53B42906479D9A27171B896AA4C6_13</vt:lpwstr>
  </property>
</Properties>
</file>