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2020昆明高原半程马拉松</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参赛声明</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jc w:val="center"/>
        <w:textAlignment w:val="auto"/>
        <w:rPr>
          <w:rFonts w:hint="eastAsia" w:ascii="微软雅黑" w:hAnsi="微软雅黑" w:eastAsia="微软雅黑" w:cs="微软雅黑"/>
          <w:b/>
          <w:bCs/>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420" w:firstLineChars="200"/>
        <w:textAlignment w:val="auto"/>
        <w:rPr>
          <w:rFonts w:hint="eastAsia" w:ascii="微软雅黑" w:hAnsi="微软雅黑" w:eastAsia="微软雅黑" w:cs="微软雅黑"/>
          <w:b/>
          <w:bCs/>
          <w:i w:val="0"/>
          <w:caps w:val="0"/>
          <w:color w:val="000000"/>
          <w:spacing w:val="0"/>
          <w:sz w:val="21"/>
          <w:szCs w:val="21"/>
          <w:highlight w:val="none"/>
          <w:shd w:val="clear" w:fill="FFFFFF"/>
          <w:lang w:eastAsia="zh-CN"/>
        </w:rPr>
      </w:pPr>
      <w:r>
        <w:rPr>
          <w:rFonts w:hint="eastAsia" w:ascii="微软雅黑" w:hAnsi="微软雅黑" w:eastAsia="微软雅黑" w:cs="微软雅黑"/>
          <w:b/>
          <w:bCs/>
          <w:sz w:val="21"/>
          <w:szCs w:val="21"/>
          <w:highlight w:val="none"/>
          <w:lang w:val="en-US" w:eastAsia="zh-CN"/>
        </w:rPr>
        <w:t>*注：</w:t>
      </w:r>
      <w:r>
        <w:rPr>
          <w:rFonts w:hint="eastAsia" w:ascii="微软雅黑" w:hAnsi="微软雅黑" w:eastAsia="微软雅黑" w:cs="微软雅黑"/>
          <w:b/>
          <w:bCs/>
          <w:i w:val="0"/>
          <w:caps w:val="0"/>
          <w:color w:val="000000"/>
          <w:spacing w:val="0"/>
          <w:sz w:val="21"/>
          <w:szCs w:val="21"/>
          <w:highlight w:val="none"/>
          <w:shd w:val="clear" w:fill="FFFFFF"/>
        </w:rPr>
        <w:t>请所有参赛选手报名之前务必认真、仔细阅读《20</w:t>
      </w:r>
      <w:r>
        <w:rPr>
          <w:rFonts w:hint="eastAsia" w:ascii="微软雅黑" w:hAnsi="微软雅黑" w:eastAsia="微软雅黑" w:cs="微软雅黑"/>
          <w:b/>
          <w:bCs/>
          <w:i w:val="0"/>
          <w:caps w:val="0"/>
          <w:color w:val="000000"/>
          <w:spacing w:val="0"/>
          <w:sz w:val="21"/>
          <w:szCs w:val="21"/>
          <w:highlight w:val="none"/>
          <w:shd w:val="clear" w:fill="FFFFFF"/>
          <w:lang w:val="en-US" w:eastAsia="zh-CN"/>
        </w:rPr>
        <w:t>20昆明高原半程</w:t>
      </w:r>
      <w:r>
        <w:rPr>
          <w:rFonts w:hint="eastAsia" w:ascii="微软雅黑" w:hAnsi="微软雅黑" w:eastAsia="微软雅黑" w:cs="微软雅黑"/>
          <w:b/>
          <w:bCs/>
          <w:i w:val="0"/>
          <w:caps w:val="0"/>
          <w:color w:val="000000"/>
          <w:spacing w:val="0"/>
          <w:sz w:val="21"/>
          <w:szCs w:val="21"/>
          <w:highlight w:val="none"/>
          <w:shd w:val="clear" w:fill="FFFFFF"/>
        </w:rPr>
        <w:t>马拉松</w:t>
      </w:r>
      <w:r>
        <w:rPr>
          <w:rFonts w:hint="eastAsia" w:ascii="微软雅黑" w:hAnsi="微软雅黑" w:eastAsia="微软雅黑" w:cs="微软雅黑"/>
          <w:b/>
          <w:bCs/>
          <w:i w:val="0"/>
          <w:caps w:val="0"/>
          <w:color w:val="000000"/>
          <w:spacing w:val="0"/>
          <w:sz w:val="21"/>
          <w:szCs w:val="21"/>
          <w:highlight w:val="none"/>
          <w:shd w:val="clear" w:fill="FFFFFF"/>
          <w:lang w:val="en-US" w:eastAsia="zh-CN"/>
        </w:rPr>
        <w:t>竞赛规程</w:t>
      </w:r>
      <w:r>
        <w:rPr>
          <w:rFonts w:hint="eastAsia" w:ascii="微软雅黑" w:hAnsi="微软雅黑" w:eastAsia="微软雅黑" w:cs="微软雅黑"/>
          <w:b/>
          <w:bCs/>
          <w:i w:val="0"/>
          <w:caps w:val="0"/>
          <w:color w:val="000000"/>
          <w:spacing w:val="0"/>
          <w:sz w:val="21"/>
          <w:szCs w:val="21"/>
          <w:highlight w:val="none"/>
          <w:shd w:val="clear" w:fill="FFFFFF"/>
        </w:rPr>
        <w:t>》</w:t>
      </w:r>
      <w:r>
        <w:rPr>
          <w:rFonts w:hint="eastAsia" w:ascii="微软雅黑" w:hAnsi="微软雅黑" w:eastAsia="微软雅黑" w:cs="微软雅黑"/>
          <w:b/>
          <w:bCs/>
          <w:i w:val="0"/>
          <w:caps w:val="0"/>
          <w:color w:val="000000"/>
          <w:spacing w:val="0"/>
          <w:sz w:val="21"/>
          <w:szCs w:val="21"/>
          <w:highlight w:val="none"/>
          <w:shd w:val="clear" w:fill="FFFFFF"/>
          <w:lang w:eastAsia="zh-CN"/>
        </w:rPr>
        <w:t>、</w:t>
      </w:r>
      <w:r>
        <w:rPr>
          <w:rFonts w:hint="eastAsia" w:ascii="微软雅黑" w:hAnsi="微软雅黑" w:eastAsia="微软雅黑" w:cs="微软雅黑"/>
          <w:b/>
          <w:bCs/>
          <w:i w:val="0"/>
          <w:caps w:val="0"/>
          <w:color w:val="000000"/>
          <w:spacing w:val="0"/>
          <w:sz w:val="21"/>
          <w:szCs w:val="21"/>
          <w:highlight w:val="none"/>
          <w:shd w:val="clear" w:fill="FFFFFF"/>
        </w:rPr>
        <w:t>《20</w:t>
      </w:r>
      <w:r>
        <w:rPr>
          <w:rFonts w:hint="eastAsia" w:ascii="微软雅黑" w:hAnsi="微软雅黑" w:eastAsia="微软雅黑" w:cs="微软雅黑"/>
          <w:b/>
          <w:bCs/>
          <w:i w:val="0"/>
          <w:caps w:val="0"/>
          <w:color w:val="000000"/>
          <w:spacing w:val="0"/>
          <w:sz w:val="21"/>
          <w:szCs w:val="21"/>
          <w:highlight w:val="none"/>
          <w:shd w:val="clear" w:fill="FFFFFF"/>
          <w:lang w:val="en-US" w:eastAsia="zh-CN"/>
        </w:rPr>
        <w:t>20昆明高原半程</w:t>
      </w:r>
      <w:r>
        <w:rPr>
          <w:rFonts w:hint="eastAsia" w:ascii="微软雅黑" w:hAnsi="微软雅黑" w:eastAsia="微软雅黑" w:cs="微软雅黑"/>
          <w:b/>
          <w:bCs/>
          <w:i w:val="0"/>
          <w:caps w:val="0"/>
          <w:color w:val="000000"/>
          <w:spacing w:val="0"/>
          <w:sz w:val="21"/>
          <w:szCs w:val="21"/>
          <w:highlight w:val="none"/>
          <w:shd w:val="clear" w:fill="FFFFFF"/>
        </w:rPr>
        <w:t>马拉松报名须知》</w:t>
      </w:r>
      <w:r>
        <w:rPr>
          <w:rFonts w:hint="eastAsia" w:ascii="微软雅黑" w:hAnsi="微软雅黑" w:eastAsia="微软雅黑" w:cs="微软雅黑"/>
          <w:b/>
          <w:bCs/>
          <w:i w:val="0"/>
          <w:caps w:val="0"/>
          <w:color w:val="000000"/>
          <w:spacing w:val="0"/>
          <w:sz w:val="21"/>
          <w:szCs w:val="21"/>
          <w:highlight w:val="none"/>
          <w:shd w:val="clear" w:fill="FFFFFF"/>
          <w:lang w:val="en-US" w:eastAsia="zh-CN"/>
        </w:rPr>
        <w:t>及</w:t>
      </w:r>
      <w:r>
        <w:rPr>
          <w:rFonts w:hint="eastAsia" w:ascii="微软雅黑" w:hAnsi="微软雅黑" w:eastAsia="微软雅黑" w:cs="微软雅黑"/>
          <w:b/>
          <w:bCs/>
          <w:i w:val="0"/>
          <w:caps w:val="0"/>
          <w:color w:val="000000"/>
          <w:spacing w:val="0"/>
          <w:sz w:val="21"/>
          <w:szCs w:val="21"/>
          <w:highlight w:val="none"/>
          <w:shd w:val="clear" w:fill="FFFFFF"/>
          <w:lang w:eastAsia="zh-CN"/>
        </w:rPr>
        <w:t>《</w:t>
      </w:r>
      <w:r>
        <w:rPr>
          <w:rFonts w:hint="eastAsia" w:ascii="微软雅黑" w:hAnsi="微软雅黑" w:eastAsia="微软雅黑" w:cs="微软雅黑"/>
          <w:b/>
          <w:bCs/>
          <w:i w:val="0"/>
          <w:caps w:val="0"/>
          <w:color w:val="000000"/>
          <w:spacing w:val="0"/>
          <w:sz w:val="21"/>
          <w:szCs w:val="21"/>
          <w:highlight w:val="none"/>
          <w:shd w:val="clear" w:fill="FFFFFF"/>
          <w:lang w:val="en-US" w:eastAsia="zh-CN"/>
        </w:rPr>
        <w:t>2020高原半程马拉松参赛声明</w:t>
      </w:r>
      <w:r>
        <w:rPr>
          <w:rFonts w:hint="eastAsia" w:ascii="微软雅黑" w:hAnsi="微软雅黑" w:eastAsia="微软雅黑" w:cs="微软雅黑"/>
          <w:b/>
          <w:bCs/>
          <w:i w:val="0"/>
          <w:caps w:val="0"/>
          <w:color w:val="000000"/>
          <w:spacing w:val="0"/>
          <w:sz w:val="21"/>
          <w:szCs w:val="21"/>
          <w:highlight w:val="none"/>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昆明高原半程</w:t>
      </w:r>
      <w:r>
        <w:rPr>
          <w:rFonts w:hint="eastAsia" w:ascii="微软雅黑" w:hAnsi="微软雅黑" w:eastAsia="微软雅黑" w:cs="微软雅黑"/>
          <w:b/>
          <w:bCs/>
          <w:color w:val="auto"/>
          <w:sz w:val="21"/>
          <w:szCs w:val="21"/>
        </w:rPr>
        <w:t>马拉松是</w:t>
      </w:r>
      <w:r>
        <w:rPr>
          <w:rFonts w:hint="eastAsia" w:ascii="微软雅黑" w:hAnsi="微软雅黑" w:eastAsia="微软雅黑" w:cs="微软雅黑"/>
          <w:b/>
          <w:bCs/>
          <w:color w:val="auto"/>
          <w:sz w:val="21"/>
          <w:szCs w:val="21"/>
          <w:lang w:val="en-US" w:eastAsia="zh-CN"/>
        </w:rPr>
        <w:t>举办于云南省省会城市昆明的马拉松赛事，昆明市地处云贵高原中部</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i w:val="0"/>
          <w:caps w:val="0"/>
          <w:color w:val="auto"/>
          <w:spacing w:val="0"/>
          <w:sz w:val="21"/>
          <w:szCs w:val="21"/>
          <w:shd w:val="clear" w:fill="FFFFFF"/>
        </w:rPr>
        <w:t>属北亚热带低纬高原山地季风气候，</w:t>
      </w:r>
      <w:r>
        <w:rPr>
          <w:rFonts w:hint="eastAsia" w:ascii="微软雅黑" w:hAnsi="微软雅黑" w:eastAsia="微软雅黑" w:cs="微软雅黑"/>
          <w:b/>
          <w:bCs/>
          <w:i w:val="0"/>
          <w:caps w:val="0"/>
          <w:color w:val="auto"/>
          <w:spacing w:val="0"/>
          <w:sz w:val="21"/>
          <w:szCs w:val="21"/>
          <w:shd w:val="clear" w:fill="FFFFFF"/>
          <w:lang w:val="en-US" w:eastAsia="zh-CN"/>
        </w:rPr>
        <w:t>市区</w:t>
      </w:r>
      <w:r>
        <w:rPr>
          <w:rFonts w:hint="eastAsia" w:ascii="微软雅黑" w:hAnsi="微软雅黑" w:eastAsia="微软雅黑" w:cs="微软雅黑"/>
          <w:b/>
          <w:bCs/>
          <w:color w:val="auto"/>
          <w:sz w:val="21"/>
          <w:szCs w:val="21"/>
          <w:lang w:val="en-US" w:eastAsia="zh-CN"/>
        </w:rPr>
        <w:t>平均海拔约为1891米。部分参赛运动员可能会在赛中出现高原反应或其他身体不适应症状，请预参赛的参赛运动员结合自身身体健康情况及身体适应调节能力进行报名。高原</w:t>
      </w:r>
      <w:r>
        <w:rPr>
          <w:rFonts w:hint="eastAsia" w:ascii="微软雅黑" w:hAnsi="微软雅黑" w:eastAsia="微软雅黑" w:cs="微软雅黑"/>
          <w:b/>
          <w:bCs/>
          <w:color w:val="auto"/>
          <w:sz w:val="21"/>
          <w:szCs w:val="21"/>
        </w:rPr>
        <w:t>马拉松是高负荷、高强度、高要求的长距离运动竞赛项目，对参赛者身体条件有较高要求，</w:t>
      </w:r>
      <w:r>
        <w:rPr>
          <w:rFonts w:hint="eastAsia" w:ascii="微软雅黑" w:hAnsi="微软雅黑" w:eastAsia="微软雅黑" w:cs="微软雅黑"/>
          <w:b/>
          <w:bCs/>
          <w:color w:val="auto"/>
          <w:sz w:val="21"/>
          <w:szCs w:val="21"/>
          <w:lang w:val="en-US" w:eastAsia="zh-CN"/>
        </w:rPr>
        <w:t>无训练计划和马拉松参赛经验的选手存在较大风险</w:t>
      </w:r>
      <w:r>
        <w:rPr>
          <w:rFonts w:hint="eastAsia" w:ascii="微软雅黑" w:hAnsi="微软雅黑" w:eastAsia="微软雅黑" w:cs="微软雅黑"/>
          <w:b/>
          <w:bCs/>
          <w:color w:val="auto"/>
          <w:sz w:val="21"/>
          <w:szCs w:val="21"/>
          <w:lang w:val="en-US"/>
        </w:rPr>
        <w:t>，组委会建议所有参赛选手通过正规医疗机构进行体检（含心电图检查），结合体检报告</w:t>
      </w:r>
      <w:r>
        <w:rPr>
          <w:rFonts w:hint="eastAsia" w:ascii="微软雅黑" w:hAnsi="微软雅黑" w:eastAsia="微软雅黑" w:cs="微软雅黑"/>
          <w:b/>
          <w:bCs/>
          <w:color w:val="auto"/>
          <w:sz w:val="21"/>
          <w:szCs w:val="21"/>
          <w:lang w:val="en-US" w:eastAsia="zh-CN"/>
        </w:rPr>
        <w:t>并</w:t>
      </w:r>
      <w:r>
        <w:rPr>
          <w:rFonts w:hint="eastAsia" w:ascii="微软雅黑" w:hAnsi="微软雅黑" w:eastAsia="微软雅黑" w:cs="微软雅黑"/>
          <w:b/>
          <w:bCs/>
          <w:color w:val="auto"/>
          <w:sz w:val="21"/>
          <w:szCs w:val="21"/>
          <w:lang w:val="en-US"/>
        </w:rPr>
        <w:t>进行自我</w:t>
      </w:r>
      <w:r>
        <w:rPr>
          <w:rFonts w:hint="eastAsia" w:ascii="微软雅黑" w:hAnsi="微软雅黑" w:eastAsia="微软雅黑" w:cs="微软雅黑"/>
          <w:b/>
          <w:bCs/>
          <w:color w:val="auto"/>
          <w:sz w:val="21"/>
          <w:szCs w:val="21"/>
          <w:lang w:val="en-US" w:eastAsia="zh-CN"/>
        </w:rPr>
        <w:t>适应性训练后</w:t>
      </w:r>
      <w:r>
        <w:rPr>
          <w:rFonts w:hint="eastAsia" w:ascii="微软雅黑" w:hAnsi="微软雅黑" w:eastAsia="微软雅黑" w:cs="微软雅黑"/>
          <w:b/>
          <w:bCs/>
          <w:color w:val="auto"/>
          <w:sz w:val="21"/>
          <w:szCs w:val="21"/>
          <w:lang w:val="en-US"/>
        </w:rPr>
        <w:t>确认自己的身体状况能够适应</w:t>
      </w:r>
      <w:r>
        <w:rPr>
          <w:rFonts w:hint="eastAsia" w:ascii="微软雅黑" w:hAnsi="微软雅黑" w:eastAsia="微软雅黑" w:cs="微软雅黑"/>
          <w:b/>
          <w:bCs/>
          <w:color w:val="auto"/>
          <w:sz w:val="21"/>
          <w:szCs w:val="21"/>
          <w:lang w:val="en-US" w:eastAsia="zh-CN"/>
        </w:rPr>
        <w:t>长跑运动，因个人身体、其他个人原因导致的人身损害和财产损失，由参赛选手个人承担责任。请</w:t>
      </w:r>
      <w:r>
        <w:rPr>
          <w:rFonts w:hint="eastAsia" w:ascii="微软雅黑" w:hAnsi="微软雅黑" w:eastAsia="微软雅黑" w:cs="微软雅黑"/>
          <w:b/>
          <w:bCs/>
          <w:color w:val="auto"/>
          <w:sz w:val="21"/>
          <w:szCs w:val="21"/>
        </w:rPr>
        <w:t>您逐条审阅、逐一确认这份特别重要的参赛文件，确保符合参赛条件方可报名参赛</w:t>
      </w:r>
      <w:r>
        <w:rPr>
          <w:rFonts w:hint="eastAsia" w:ascii="微软雅黑" w:hAnsi="微软雅黑" w:eastAsia="微软雅黑" w:cs="微软雅黑"/>
          <w:b/>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420" w:firstLineChars="20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如您不符合本参赛声明的条件，请您不要报名参赛；</w:t>
      </w:r>
      <w:r>
        <w:rPr>
          <w:rFonts w:hint="eastAsia" w:ascii="微软雅黑" w:hAnsi="微软雅黑" w:eastAsia="微软雅黑" w:cs="微软雅黑"/>
          <w:b/>
          <w:bCs/>
          <w:i w:val="0"/>
          <w:caps w:val="0"/>
          <w:color w:val="auto"/>
          <w:spacing w:val="0"/>
          <w:sz w:val="21"/>
          <w:szCs w:val="21"/>
          <w:shd w:val="clear" w:fill="FFFFFF"/>
        </w:rPr>
        <w:t>在您提交报名信息后即您已</w:t>
      </w:r>
      <w:r>
        <w:rPr>
          <w:rFonts w:hint="eastAsia" w:ascii="微软雅黑" w:hAnsi="微软雅黑" w:eastAsia="微软雅黑" w:cs="微软雅黑"/>
          <w:b/>
          <w:bCs/>
          <w:color w:val="auto"/>
          <w:sz w:val="21"/>
          <w:szCs w:val="21"/>
        </w:rPr>
        <w:t>表明您符合本参赛声明的各项条件</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color w:val="auto"/>
          <w:sz w:val="21"/>
          <w:szCs w:val="21"/>
        </w:rPr>
        <w:t>并且充分认识、知悉参赛风险</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i w:val="0"/>
          <w:caps w:val="0"/>
          <w:color w:val="auto"/>
          <w:spacing w:val="0"/>
          <w:sz w:val="21"/>
          <w:szCs w:val="21"/>
          <w:shd w:val="clear" w:fill="FFFFFF"/>
        </w:rPr>
        <w:t>阅读、理解并同意遵守《20</w:t>
      </w:r>
      <w:r>
        <w:rPr>
          <w:rFonts w:hint="eastAsia" w:ascii="微软雅黑" w:hAnsi="微软雅黑" w:eastAsia="微软雅黑" w:cs="微软雅黑"/>
          <w:b/>
          <w:bCs/>
          <w:i w:val="0"/>
          <w:caps w:val="0"/>
          <w:color w:val="auto"/>
          <w:spacing w:val="0"/>
          <w:sz w:val="21"/>
          <w:szCs w:val="21"/>
          <w:shd w:val="clear" w:fill="FFFFFF"/>
          <w:lang w:val="en-US" w:eastAsia="zh-CN"/>
        </w:rPr>
        <w:t>20昆明高原半程</w:t>
      </w:r>
      <w:r>
        <w:rPr>
          <w:rFonts w:hint="eastAsia" w:ascii="微软雅黑" w:hAnsi="微软雅黑" w:eastAsia="微软雅黑" w:cs="微软雅黑"/>
          <w:b/>
          <w:bCs/>
          <w:i w:val="0"/>
          <w:caps w:val="0"/>
          <w:color w:val="auto"/>
          <w:spacing w:val="0"/>
          <w:sz w:val="21"/>
          <w:szCs w:val="21"/>
          <w:shd w:val="clear" w:fill="FFFFFF"/>
        </w:rPr>
        <w:t>马拉松竞赛规程》</w:t>
      </w:r>
      <w:r>
        <w:rPr>
          <w:rFonts w:hint="eastAsia" w:ascii="微软雅黑" w:hAnsi="微软雅黑" w:eastAsia="微软雅黑" w:cs="微软雅黑"/>
          <w:b/>
          <w:bCs/>
          <w:i w:val="0"/>
          <w:caps w:val="0"/>
          <w:color w:val="auto"/>
          <w:spacing w:val="0"/>
          <w:sz w:val="21"/>
          <w:szCs w:val="21"/>
          <w:shd w:val="clear" w:fill="FFFFFF"/>
          <w:lang w:eastAsia="zh-CN"/>
        </w:rPr>
        <w:t>、</w:t>
      </w:r>
      <w:r>
        <w:rPr>
          <w:rFonts w:hint="eastAsia" w:ascii="微软雅黑" w:hAnsi="微软雅黑" w:eastAsia="微软雅黑" w:cs="微软雅黑"/>
          <w:b/>
          <w:bCs/>
          <w:i w:val="0"/>
          <w:caps w:val="0"/>
          <w:color w:val="auto"/>
          <w:spacing w:val="0"/>
          <w:sz w:val="21"/>
          <w:szCs w:val="21"/>
          <w:shd w:val="clear" w:fill="FFFFFF"/>
        </w:rPr>
        <w:t>《20</w:t>
      </w:r>
      <w:r>
        <w:rPr>
          <w:rFonts w:hint="eastAsia" w:ascii="微软雅黑" w:hAnsi="微软雅黑" w:eastAsia="微软雅黑" w:cs="微软雅黑"/>
          <w:b/>
          <w:bCs/>
          <w:i w:val="0"/>
          <w:caps w:val="0"/>
          <w:color w:val="auto"/>
          <w:spacing w:val="0"/>
          <w:sz w:val="21"/>
          <w:szCs w:val="21"/>
          <w:shd w:val="clear" w:fill="FFFFFF"/>
          <w:lang w:val="en-US" w:eastAsia="zh-CN"/>
        </w:rPr>
        <w:t>20昆明高原半程</w:t>
      </w:r>
      <w:r>
        <w:rPr>
          <w:rFonts w:hint="eastAsia" w:ascii="微软雅黑" w:hAnsi="微软雅黑" w:eastAsia="微软雅黑" w:cs="微软雅黑"/>
          <w:b/>
          <w:bCs/>
          <w:i w:val="0"/>
          <w:caps w:val="0"/>
          <w:color w:val="auto"/>
          <w:spacing w:val="0"/>
          <w:sz w:val="21"/>
          <w:szCs w:val="21"/>
          <w:shd w:val="clear" w:fill="FFFFFF"/>
        </w:rPr>
        <w:t>马拉松报名须知》</w:t>
      </w:r>
      <w:r>
        <w:rPr>
          <w:rFonts w:hint="eastAsia" w:ascii="微软雅黑" w:hAnsi="微软雅黑" w:eastAsia="微软雅黑" w:cs="微软雅黑"/>
          <w:b/>
          <w:bCs/>
          <w:i w:val="0"/>
          <w:caps w:val="0"/>
          <w:color w:val="auto"/>
          <w:spacing w:val="0"/>
          <w:sz w:val="21"/>
          <w:szCs w:val="21"/>
          <w:shd w:val="clear" w:fill="FFFFFF"/>
          <w:lang w:val="en-US" w:eastAsia="zh-CN"/>
        </w:rPr>
        <w:t>及</w:t>
      </w:r>
      <w:r>
        <w:rPr>
          <w:rFonts w:hint="eastAsia" w:ascii="微软雅黑" w:hAnsi="微软雅黑" w:eastAsia="微软雅黑" w:cs="微软雅黑"/>
          <w:b/>
          <w:bCs/>
          <w:i w:val="0"/>
          <w:caps w:val="0"/>
          <w:color w:val="auto"/>
          <w:spacing w:val="0"/>
          <w:sz w:val="21"/>
          <w:szCs w:val="21"/>
          <w:shd w:val="clear" w:fill="FFFFFF"/>
          <w:lang w:eastAsia="zh-CN"/>
        </w:rPr>
        <w:t>《</w:t>
      </w:r>
      <w:r>
        <w:rPr>
          <w:rFonts w:hint="eastAsia" w:ascii="微软雅黑" w:hAnsi="微软雅黑" w:eastAsia="微软雅黑" w:cs="微软雅黑"/>
          <w:b/>
          <w:bCs/>
          <w:i w:val="0"/>
          <w:caps w:val="0"/>
          <w:color w:val="auto"/>
          <w:spacing w:val="0"/>
          <w:sz w:val="21"/>
          <w:szCs w:val="21"/>
          <w:shd w:val="clear" w:fill="FFFFFF"/>
          <w:lang w:val="en-US" w:eastAsia="zh-CN"/>
        </w:rPr>
        <w:t>2020高原半程马拉松参赛声明</w:t>
      </w:r>
      <w:r>
        <w:rPr>
          <w:rFonts w:hint="eastAsia" w:ascii="微软雅黑" w:hAnsi="微软雅黑" w:eastAsia="微软雅黑" w:cs="微软雅黑"/>
          <w:b/>
          <w:bCs/>
          <w:i w:val="0"/>
          <w:caps w:val="0"/>
          <w:color w:val="auto"/>
          <w:spacing w:val="0"/>
          <w:sz w:val="21"/>
          <w:szCs w:val="21"/>
          <w:shd w:val="clear" w:fill="FFFFFF"/>
          <w:lang w:eastAsia="zh-CN"/>
        </w:rPr>
        <w:t>》</w:t>
      </w:r>
      <w:r>
        <w:rPr>
          <w:rFonts w:hint="eastAsia" w:ascii="微软雅黑" w:hAnsi="微软雅黑" w:eastAsia="微软雅黑" w:cs="微软雅黑"/>
          <w:b/>
          <w:bCs/>
          <w:i w:val="0"/>
          <w:caps w:val="0"/>
          <w:color w:val="auto"/>
          <w:spacing w:val="0"/>
          <w:sz w:val="21"/>
          <w:szCs w:val="21"/>
          <w:shd w:val="clear" w:fill="FFFFFF"/>
        </w:rPr>
        <w:t>的一切内容并签署及提</w:t>
      </w:r>
      <w:r>
        <w:rPr>
          <w:rFonts w:hint="eastAsia" w:ascii="微软雅黑" w:hAnsi="微软雅黑" w:eastAsia="微软雅黑" w:cs="微软雅黑"/>
          <w:b/>
          <w:bCs/>
          <w:i w:val="0"/>
          <w:caps w:val="0"/>
          <w:color w:val="auto"/>
          <w:spacing w:val="0"/>
          <w:sz w:val="21"/>
          <w:szCs w:val="21"/>
          <w:highlight w:val="none"/>
          <w:shd w:val="clear" w:fill="FFFFFF"/>
        </w:rPr>
        <w:t>交免责</w:t>
      </w:r>
      <w:r>
        <w:rPr>
          <w:rFonts w:hint="eastAsia" w:ascii="微软雅黑" w:hAnsi="微软雅黑" w:eastAsia="微软雅黑" w:cs="微软雅黑"/>
          <w:b/>
          <w:bCs/>
          <w:i w:val="0"/>
          <w:caps w:val="0"/>
          <w:color w:val="auto"/>
          <w:spacing w:val="0"/>
          <w:sz w:val="21"/>
          <w:szCs w:val="21"/>
          <w:shd w:val="clear" w:fill="FFFFFF"/>
        </w:rPr>
        <w:t>声</w:t>
      </w:r>
      <w:r>
        <w:rPr>
          <w:rFonts w:hint="eastAsia" w:ascii="微软雅黑" w:hAnsi="微软雅黑" w:eastAsia="微软雅黑" w:cs="微软雅黑"/>
          <w:b/>
          <w:bCs/>
          <w:color w:val="auto"/>
          <w:sz w:val="21"/>
          <w:szCs w:val="21"/>
        </w:rPr>
        <w:t>明。</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420"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参赛者应当具备的条件</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18岁以下的参赛选手须其监护人或法定代理人签署参赛声明</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65岁以上参赛选手需要提供其直系亲属签署的参赛声明和健康证明</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不存在如下不适宜参赛的身体状况：</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患有先天性/风湿性心脏病、心肌炎、冠状动脉疾病、心率失常或者其他心脏疾病；</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患有高血压（收缩压≥140mmHg/舒张压≥90mmH）、低血压（收缩压≤90mmHg/舒张压60mmHg）或者其他心、脑血管疾病；</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rPr>
        <w:t>心肌炎和其他心脏病患者；</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rPr>
        <w:t>冠状动脉病患者和严重心律不齐者；</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血糖过高或过低的糖尿疾病；</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哮喘及其他呼吸道疾病；</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距比赛日前10日内患有发烧、剧烈咳嗽等重感冒情形； </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其他不适合参赛的情形（如怀孕、熬夜、饮酒、吸毒等)</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花粉过敏者。</w:t>
      </w:r>
      <w:r>
        <w:rPr>
          <w:rFonts w:hint="eastAsia" w:ascii="微软雅黑" w:hAnsi="微软雅黑" w:eastAsia="微软雅黑" w:cs="微软雅黑"/>
          <w:sz w:val="21"/>
          <w:szCs w:val="21"/>
          <w:lang w:val="en-US" w:eastAsia="zh-CN"/>
        </w:rPr>
        <w:tab/>
      </w:r>
    </w:p>
    <w:p>
      <w:pPr>
        <w:keepNext w:val="0"/>
        <w:keepLines w:val="0"/>
        <w:pageBreakBefore w:val="0"/>
        <w:widowControl w:val="0"/>
        <w:numPr>
          <w:ilvl w:val="0"/>
          <w:numId w:val="7"/>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有过所报名项目的其他比赛经历并安全完赛，或有过2次以上不低于</w:t>
      </w:r>
      <w:r>
        <w:rPr>
          <w:rFonts w:hint="eastAsia" w:ascii="微软雅黑" w:hAnsi="微软雅黑" w:eastAsia="微软雅黑" w:cs="微软雅黑"/>
          <w:sz w:val="21"/>
          <w:szCs w:val="21"/>
          <w:lang w:val="en-US" w:eastAsia="zh-CN"/>
        </w:rPr>
        <w:t>所报项目对应</w:t>
      </w:r>
      <w:r>
        <w:rPr>
          <w:rFonts w:hint="eastAsia" w:ascii="微软雅黑" w:hAnsi="微软雅黑" w:eastAsia="微软雅黑" w:cs="微软雅黑"/>
          <w:sz w:val="21"/>
          <w:szCs w:val="21"/>
        </w:rPr>
        <w:t>公里连续跑步经历，知晓马拉松运动的训练知识。</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具有</w:t>
      </w:r>
      <w:r>
        <w:rPr>
          <w:rFonts w:hint="eastAsia" w:ascii="微软雅黑" w:hAnsi="微软雅黑" w:eastAsia="微软雅黑" w:cs="微软雅黑"/>
          <w:sz w:val="21"/>
          <w:szCs w:val="21"/>
          <w:lang w:val="en-US" w:eastAsia="zh-CN"/>
        </w:rPr>
        <w:t>2019</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27</w:t>
      </w:r>
      <w:r>
        <w:rPr>
          <w:rFonts w:hint="eastAsia" w:ascii="微软雅黑" w:hAnsi="微软雅黑" w:eastAsia="微软雅黑" w:cs="微软雅黑"/>
          <w:sz w:val="21"/>
          <w:szCs w:val="21"/>
        </w:rPr>
        <w:t>日及以后有资质的医疗机构出具的合格医学体检报告，体检指标不存在不适宜参赛的身体状况或医嘱认为不适合参加马拉松/长距离跑步项目的情形。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Chars="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w:t>
      </w:r>
      <w:r>
        <w:rPr>
          <w:rFonts w:hint="eastAsia" w:ascii="微软雅黑" w:hAnsi="微软雅黑" w:eastAsia="微软雅黑" w:cs="微软雅黑"/>
          <w:b/>
          <w:bCs/>
          <w:sz w:val="21"/>
          <w:szCs w:val="21"/>
          <w:lang w:val="en-US" w:eastAsia="zh-CN"/>
        </w:rPr>
        <w:t>高原</w:t>
      </w:r>
      <w:r>
        <w:rPr>
          <w:rFonts w:hint="eastAsia" w:ascii="微软雅黑" w:hAnsi="微软雅黑" w:eastAsia="微软雅黑" w:cs="微软雅黑"/>
          <w:b/>
          <w:bCs/>
          <w:sz w:val="21"/>
          <w:szCs w:val="21"/>
        </w:rPr>
        <w:t>马拉松比赛存在的风险和组织者的法律义务</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420" w:firstLineChars="200"/>
        <w:textAlignment w:val="auto"/>
        <w:rPr>
          <w:rFonts w:hint="eastAsia" w:ascii="微软雅黑" w:hAnsi="微软雅黑" w:eastAsia="微软雅黑" w:cs="微软雅黑"/>
          <w:b/>
          <w:bCs/>
          <w:sz w:val="21"/>
          <w:szCs w:val="21"/>
          <w:lang w:eastAsia="zh-CN"/>
        </w:rPr>
      </w:pPr>
      <w:r>
        <w:rPr>
          <w:rFonts w:hint="eastAsia" w:ascii="微软雅黑" w:hAnsi="微软雅黑" w:eastAsia="微软雅黑" w:cs="微软雅黑"/>
          <w:sz w:val="21"/>
          <w:szCs w:val="21"/>
        </w:rPr>
        <w:t>比赛期间赛事组织依法负有对参赛者人身/财产的安全保障义务，将依法对参赛者自安检进入赛道至离开赛道后的履行安全保障义务。但是在比赛期间发生的如下风险，属于赛事组织无法预测、无法控制的风险，由参赛者自行承担该等风险，与赛事组织无关。包括</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高原</w:t>
      </w:r>
      <w:r>
        <w:rPr>
          <w:rFonts w:hint="eastAsia" w:ascii="微软雅黑" w:hAnsi="微软雅黑" w:eastAsia="微软雅黑" w:cs="微软雅黑"/>
          <w:b/>
          <w:bCs/>
          <w:sz w:val="21"/>
          <w:szCs w:val="21"/>
        </w:rPr>
        <w:t>马拉松项目的固有运动风险：</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低气压环境下最大摄氧率降低导致的疲劳、阵发性发黑、肌肉酸痛、窒息感，出汗脱水、抽筋等虚脱症状；</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空气低含氧量环境下引发的呼吸急促及心率和血压增加；</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强紫外线环境下造成的肤晒伤及强光刺眼而出现的晕眩；</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运动量超出个体负荷产生的疲劳、抽筋、扭伤、骨折等运动伤害；</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运动量超出个体负荷导致的晕眩、休克、死亡或者其他意外；</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其他属于运动项目的固有运动风险。</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以及，可能发生的如下风险：</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赛道、会场标记物或其他障碍物或危险物品的接触及碰撞；</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暴雨、降温、雷击、</w:t>
      </w:r>
      <w:r>
        <w:rPr>
          <w:rFonts w:hint="eastAsia" w:ascii="微软雅黑" w:hAnsi="微软雅黑" w:eastAsia="微软雅黑" w:cs="微软雅黑"/>
          <w:sz w:val="21"/>
          <w:szCs w:val="21"/>
        </w:rPr>
        <w:t>山体滑坡、地震等自然事件或恶劣天气；</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交通事故、火灾、建筑物倾倒、动植物伤害、第三人侵害等意外事件或外力损害；</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跌倒、冲撞、踩踏、暴力袭击或其他社会公共安全事件；</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不受赛事组织控制的财物丢失、损毁、盗窃等情形；</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本人自备装备、设备的缺陷；</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其他赛事组织无法预测、无法控制的风险</w:t>
      </w:r>
      <w:r>
        <w:rPr>
          <w:rFonts w:hint="eastAsia" w:ascii="微软雅黑" w:hAnsi="微软雅黑" w:eastAsia="微软雅黑" w:cs="微软雅黑"/>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Chars="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三、参赛者承诺</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本人</w:t>
      </w:r>
      <w:r>
        <w:rPr>
          <w:rFonts w:hint="eastAsia" w:ascii="微软雅黑" w:hAnsi="微软雅黑" w:eastAsia="微软雅黑" w:cs="微软雅黑"/>
          <w:sz w:val="21"/>
          <w:szCs w:val="21"/>
        </w:rPr>
        <w:t>自愿参加20</w:t>
      </w:r>
      <w:r>
        <w:rPr>
          <w:rFonts w:hint="eastAsia" w:ascii="微软雅黑" w:hAnsi="微软雅黑" w:eastAsia="微软雅黑" w:cs="微软雅黑"/>
          <w:sz w:val="21"/>
          <w:szCs w:val="21"/>
          <w:lang w:val="en-US" w:eastAsia="zh-CN"/>
        </w:rPr>
        <w:t>20昆明高原半程</w:t>
      </w:r>
      <w:r>
        <w:rPr>
          <w:rFonts w:hint="eastAsia" w:ascii="微软雅黑" w:hAnsi="微软雅黑" w:eastAsia="微软雅黑" w:cs="微软雅黑"/>
          <w:sz w:val="21"/>
          <w:szCs w:val="21"/>
        </w:rPr>
        <w:t>马拉松及一切赛事相关活动(以下统称“比赛”)，我确认本人具有参加本赛事相应的民事行为能力和民事责任能力,并且已获得监护人的同意；</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本人</w:t>
      </w:r>
      <w:r>
        <w:rPr>
          <w:rFonts w:hint="eastAsia" w:ascii="微软雅黑" w:hAnsi="微软雅黑" w:eastAsia="微软雅黑" w:cs="微软雅黑"/>
          <w:sz w:val="21"/>
          <w:szCs w:val="21"/>
        </w:rPr>
        <w:t>确认全面理解并同意遵守组委会及协办机构所制订的各项规程、规则、规定、要求及采取的措施；</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符合参赛声明的各项要求，确认身体状况适于安全完成所报名项目，并且充分知悉、了解到参加马拉松项目面临的固有运动风险及其他风险随时可能发生，且风险的发生属于赛事组织无法预测、无法控制的情形，本人同意自行承担风险发生后产生的财产损失、人身伤害或死亡等严重后果，赛事组织无须为此负担任何赔偿或法律责任。</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本人</w:t>
      </w:r>
      <w:r>
        <w:rPr>
          <w:rFonts w:hint="eastAsia" w:ascii="微软雅黑" w:hAnsi="微软雅黑" w:eastAsia="微软雅黑" w:cs="微软雅黑"/>
          <w:sz w:val="21"/>
          <w:szCs w:val="21"/>
        </w:rPr>
        <w:t>承诺已通过正规医疗机构进行体检，并结合检查报告进行自我评估，确认自己的身体状况能够适应于长跑运动，已为参赛做好准备，承诺愿意承担参赛可能带来的风险（包括但不限于因本次运动所可能产生的人身伤亡风险）；</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若比赛中本人发生身体不适、负荷过量、赛道突发状况或其他影响人身或财产安全的情况时，本人同意接受裁判、医疗人员、安保人员、志愿者或者其他工作人员的建议/引导/疏解，主动退出比赛。若本人坚持比赛的，发生的一切后果由本人自行承担。</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控制速度保持的安全心率，心率区间超过65-75% MHR</w:t>
      </w:r>
      <w:r>
        <w:rPr>
          <w:rFonts w:hint="eastAsia" w:ascii="微软雅黑" w:hAnsi="微软雅黑" w:eastAsia="微软雅黑" w:cs="微软雅黑"/>
          <w:sz w:val="21"/>
          <w:szCs w:val="21"/>
          <w:highlight w:val="none"/>
          <w:lang w:val="en-US" w:eastAsia="zh-CN"/>
        </w:rPr>
        <w:t>(最大心率*百分比)</w:t>
      </w:r>
      <w:r>
        <w:rPr>
          <w:rFonts w:hint="eastAsia" w:ascii="微软雅黑" w:hAnsi="微软雅黑" w:eastAsia="微软雅黑" w:cs="微软雅黑"/>
          <w:sz w:val="21"/>
          <w:szCs w:val="21"/>
          <w:highlight w:val="none"/>
        </w:rPr>
        <w:t>，或者身体出现</w:t>
      </w:r>
      <w:r>
        <w:rPr>
          <w:rFonts w:hint="eastAsia" w:ascii="微软雅黑" w:hAnsi="微软雅黑" w:eastAsia="微软雅黑" w:cs="微软雅黑"/>
          <w:sz w:val="21"/>
          <w:szCs w:val="21"/>
          <w:highlight w:val="none"/>
          <w:lang w:val="en-US" w:eastAsia="zh-CN"/>
        </w:rPr>
        <w:t>不适</w:t>
      </w:r>
      <w:r>
        <w:rPr>
          <w:rFonts w:hint="eastAsia" w:ascii="微软雅黑" w:hAnsi="微软雅黑" w:eastAsia="微软雅黑" w:cs="微软雅黑"/>
          <w:sz w:val="21"/>
          <w:szCs w:val="21"/>
          <w:highlight w:val="none"/>
        </w:rPr>
        <w:t>时，容易引起意外，本人将调整，或退赛。</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若本人在比赛中发生意外状况，本人同意接受赛事组织提供的现场医疗救治，包括但不限于CPR心肺复苏、AED体外除颤等；救治人员可以根据本人的身体状况决定是否转送医院，本人将自行承担</w:t>
      </w:r>
      <w:r>
        <w:rPr>
          <w:rFonts w:hint="eastAsia" w:ascii="微软雅黑" w:hAnsi="微软雅黑" w:eastAsia="微软雅黑" w:cs="微软雅黑"/>
          <w:sz w:val="21"/>
          <w:szCs w:val="21"/>
          <w:lang w:val="en-US" w:eastAsia="zh-CN"/>
        </w:rPr>
        <w:t>组委会</w:t>
      </w:r>
      <w:r>
        <w:rPr>
          <w:rFonts w:hint="eastAsia" w:ascii="微软雅黑" w:hAnsi="微软雅黑" w:eastAsia="微软雅黑" w:cs="微软雅黑"/>
          <w:sz w:val="21"/>
          <w:szCs w:val="21"/>
        </w:rPr>
        <w:t>为本人投保保险范围之外的医疗救治费用。</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本人授权赛事组织（及赛事组织许可的其他方）在赛事的拍摄、录制、宣传等过程中，无偿使用本人的姓名、肖像、照片等素材用于马拉松的宣传与推广。</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本人</w:t>
      </w:r>
      <w:r>
        <w:rPr>
          <w:rFonts w:hint="eastAsia" w:ascii="微软雅黑" w:hAnsi="微软雅黑" w:eastAsia="微软雅黑" w:cs="微软雅黑"/>
          <w:sz w:val="21"/>
          <w:szCs w:val="21"/>
        </w:rPr>
        <w:t>将向组办方提供身份证件用于核实本人身份及参赛资格，保证提交的身份证件和文件资料真实有效，并承担因提供不实信息所产生的全部责任，组办方据此有权拒绝提供参赛资格，并不予退返前期支付的报名费用；</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本人</w:t>
      </w:r>
      <w:r>
        <w:rPr>
          <w:rFonts w:hint="eastAsia" w:ascii="微软雅黑" w:hAnsi="微软雅黑" w:eastAsia="微软雅黑" w:cs="微软雅黑"/>
          <w:sz w:val="21"/>
          <w:szCs w:val="21"/>
        </w:rPr>
        <w:t>承诺以自己的名义报名参赛，不将报名后获得的参赛资格及号码布以任何方式转让给他人，并承担因转让参赛资格及号码布所出现的全部责任与后果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组委会</w:t>
      </w:r>
      <w:r>
        <w:rPr>
          <w:rFonts w:hint="eastAsia" w:ascii="微软雅黑" w:hAnsi="微软雅黑" w:eastAsia="微软雅黑" w:cs="微软雅黑"/>
          <w:sz w:val="21"/>
          <w:szCs w:val="21"/>
        </w:rPr>
        <w:t>可以取消本人参赛资格，并按照竞赛规程的有关规定给予处罚。</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信息送达可以通过本人登记注册的手机短信、邮箱通知到我。</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本人同意赛事组织以本人为被保险人投保人身意外保险，保险期间为比赛当天，保险条款本人已从保险说明书（点此阅读详情）中知晓，本人均予以认可。</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在不侵犯人权的前提下，赛事组织可以通过人脸识别、人工校验、安全检查、违禁药物检查或其他合理方式对本人进行各项检查。</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本人同意，赛事组织有权根据天气状况、政府要求、重大活动冲突或其他不可抗力情形对赛事的举办时间作出变更、取消或其他调整。</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本人同意遵守参赛声明和赛事组织在官网发布的《</w:t>
      </w:r>
      <w:r>
        <w:rPr>
          <w:rFonts w:hint="eastAsia" w:ascii="微软雅黑" w:hAnsi="微软雅黑" w:eastAsia="微软雅黑" w:cs="微软雅黑"/>
          <w:sz w:val="21"/>
          <w:szCs w:val="21"/>
          <w:lang w:val="en-US" w:eastAsia="zh-CN"/>
        </w:rPr>
        <w:t>2020昆明高原半程马拉松</w:t>
      </w:r>
      <w:r>
        <w:rPr>
          <w:rFonts w:hint="eastAsia" w:ascii="微软雅黑" w:hAnsi="微软雅黑" w:eastAsia="微软雅黑" w:cs="微软雅黑"/>
          <w:sz w:val="21"/>
          <w:szCs w:val="21"/>
        </w:rPr>
        <w:t>竞赛规程》及其他各项规则、须知，服从组委会、裁判及其他工作人员的管理。</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hanging="425"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及本人的监护人、管理人、法定代理人已全面理解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jc w:val="left"/>
        <w:textAlignment w:val="auto"/>
        <w:rPr>
          <w:rFonts w:hint="eastAsia" w:ascii="微软雅黑" w:hAnsi="微软雅黑" w:eastAsia="微软雅黑" w:cs="微软雅黑"/>
          <w:sz w:val="21"/>
          <w:szCs w:val="21"/>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jc w:val="left"/>
        <w:textAlignment w:val="auto"/>
        <w:rPr>
          <w:rFonts w:hint="eastAsia" w:ascii="微软雅黑" w:hAnsi="微软雅黑" w:eastAsia="微软雅黑" w:cs="微软雅黑"/>
          <w:sz w:val="21"/>
          <w:szCs w:val="21"/>
        </w:rPr>
      </w:pPr>
    </w:p>
    <w:p>
      <w:pPr>
        <w:keepNext w:val="0"/>
        <w:keepLines w:val="0"/>
        <w:pageBreakBefore w:val="0"/>
        <w:widowControl w:val="0"/>
        <w:numPr>
          <w:numId w:val="0"/>
        </w:numPr>
        <w:kinsoku/>
        <w:wordWrap/>
        <w:overflowPunct/>
        <w:topLinePunct w:val="0"/>
        <w:autoSpaceDE/>
        <w:autoSpaceDN/>
        <w:bidi w:val="0"/>
        <w:adjustRightInd w:val="0"/>
        <w:snapToGrid w:val="0"/>
        <w:spacing w:before="0" w:beforeLines="0" w:beforeAutospacing="0" w:after="0" w:afterLines="0" w:afterAutospacing="0" w:line="240" w:lineRule="auto"/>
        <w:ind w:left="-425" w:leftChars="0"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本人提供的报名信息真实、有效，确认已知悉且充分理解上述所有条款，遵守参赛承诺！</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本参赛声明的</w:t>
      </w:r>
      <w:r>
        <w:rPr>
          <w:rFonts w:hint="eastAsia" w:ascii="微软雅黑" w:hAnsi="微软雅黑" w:eastAsia="微软雅黑" w:cs="微软雅黑"/>
          <w:sz w:val="21"/>
          <w:szCs w:val="21"/>
          <w:lang w:val="en-US" w:eastAsia="zh-CN"/>
        </w:rPr>
        <w:t>由2020昆明高原半程马拉松</w:t>
      </w:r>
      <w:r>
        <w:rPr>
          <w:rFonts w:hint="eastAsia" w:ascii="微软雅黑" w:hAnsi="微软雅黑" w:eastAsia="微软雅黑" w:cs="微软雅黑"/>
          <w:sz w:val="21"/>
          <w:szCs w:val="21"/>
        </w:rPr>
        <w:t>赛事组委会制定并解释，赛事组委会在官网、微信公众号发布的竞赛规程、报名须知、参赛手册等文件与本参赛声明共同构成赛事规则，赛事规则文件均应当仔细阅读，参赛者报名即视为同意遵守。</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赛事组织有权依据赛事规则及中国田径协会的有关规定对参赛者的违规行为进行处罚，若参赛者存在侵犯他人合法权益、违反治安管理规定或其他违法行为的，赛事组织有权移交司法机关处理。</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参赛者有权利对赛事组织作出的参赛资格、兴奋剂检查、违规处罚等各类决定进行申诉，申诉方式为决定作出后</w:t>
      </w:r>
      <w:r>
        <w:rPr>
          <w:rFonts w:hint="eastAsia" w:ascii="微软雅黑" w:hAnsi="微软雅黑" w:eastAsia="微软雅黑" w:cs="微软雅黑"/>
          <w:sz w:val="21"/>
          <w:szCs w:val="21"/>
          <w:u w:val="single"/>
          <w:lang w:val="en-US" w:eastAsia="zh-CN"/>
        </w:rPr>
        <w:t>3</w:t>
      </w:r>
      <w:r>
        <w:rPr>
          <w:rFonts w:hint="eastAsia" w:ascii="微软雅黑" w:hAnsi="微软雅黑" w:eastAsia="微软雅黑" w:cs="微软雅黑"/>
          <w:sz w:val="21"/>
          <w:szCs w:val="21"/>
          <w:u w:val="none"/>
        </w:rPr>
        <w:t>日</w:t>
      </w:r>
      <w:r>
        <w:rPr>
          <w:rFonts w:hint="eastAsia" w:ascii="微软雅黑" w:hAnsi="微软雅黑" w:eastAsia="微软雅黑" w:cs="微软雅黑"/>
          <w:sz w:val="21"/>
          <w:szCs w:val="21"/>
        </w:rPr>
        <w:t>向</w:t>
      </w:r>
      <w:r>
        <w:rPr>
          <w:rFonts w:hint="eastAsia" w:ascii="微软雅黑" w:hAnsi="微软雅黑" w:eastAsia="微软雅黑" w:cs="微软雅黑"/>
          <w:sz w:val="21"/>
          <w:szCs w:val="21"/>
          <w:lang w:val="en-US" w:eastAsia="zh-CN"/>
        </w:rPr>
        <w:t>赛事组委会</w:t>
      </w:r>
      <w:r>
        <w:rPr>
          <w:rFonts w:hint="eastAsia" w:ascii="微软雅黑" w:hAnsi="微软雅黑" w:eastAsia="微软雅黑" w:cs="微软雅黑"/>
          <w:sz w:val="21"/>
          <w:szCs w:val="21"/>
        </w:rPr>
        <w:t>申诉；对申诉结果不服的，参赛者有权在</w:t>
      </w:r>
      <w:r>
        <w:rPr>
          <w:rFonts w:hint="eastAsia" w:ascii="微软雅黑" w:hAnsi="微软雅黑" w:eastAsia="微软雅黑" w:cs="微软雅黑"/>
          <w:sz w:val="21"/>
          <w:szCs w:val="21"/>
          <w:u w:val="single"/>
          <w:lang w:val="en-US" w:eastAsia="zh-CN"/>
        </w:rPr>
        <w:t>10</w:t>
      </w:r>
      <w:r>
        <w:rPr>
          <w:rFonts w:hint="eastAsia" w:ascii="微软雅黑" w:hAnsi="微软雅黑" w:eastAsia="微软雅黑" w:cs="微软雅黑"/>
          <w:sz w:val="21"/>
          <w:szCs w:val="21"/>
        </w:rPr>
        <w:t>日内向</w:t>
      </w:r>
      <w:r>
        <w:rPr>
          <w:rFonts w:hint="eastAsia" w:ascii="微软雅黑" w:hAnsi="微软雅黑" w:eastAsia="微软雅黑" w:cs="微软雅黑"/>
          <w:sz w:val="21"/>
          <w:szCs w:val="21"/>
          <w:u w:val="single"/>
          <w:lang w:val="en-US" w:eastAsia="zh-CN"/>
        </w:rPr>
        <w:t>昆明市教育体育局</w:t>
      </w:r>
      <w:r>
        <w:rPr>
          <w:rFonts w:hint="eastAsia" w:ascii="微软雅黑" w:hAnsi="微软雅黑" w:eastAsia="微软雅黑" w:cs="微软雅黑"/>
          <w:sz w:val="21"/>
          <w:szCs w:val="21"/>
        </w:rPr>
        <w:t>提起上诉。参赛者逾期提出申诉的，视为放弃申诉权利。</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textAlignment w:val="auto"/>
        <w:rPr>
          <w:rFonts w:hint="eastAsia" w:ascii="微软雅黑" w:hAnsi="微软雅黑" w:eastAsia="微软雅黑" w:cs="微软雅黑"/>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240" w:lineRule="auto"/>
        <w:ind w:leftChars="0"/>
        <w:textAlignment w:val="auto"/>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E4806"/>
    <w:multiLevelType w:val="multilevel"/>
    <w:tmpl w:val="806E4806"/>
    <w:lvl w:ilvl="0" w:tentative="0">
      <w:start w:val="1"/>
      <w:numFmt w:val="chineseCounting"/>
      <w:suff w:val="nothing"/>
      <w:lvlText w:val="%1、"/>
      <w:lvlJc w:val="left"/>
      <w:pPr>
        <w:ind w:left="0" w:firstLine="0"/>
      </w:pPr>
      <w:rPr>
        <w:rFonts w:hint="eastAsia"/>
      </w:rPr>
    </w:lvl>
    <w:lvl w:ilvl="1" w:tentative="0">
      <w:start w:val="1"/>
      <w:numFmt w:val="chineseCounting"/>
      <w:pStyle w:val="21"/>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069CADF"/>
    <w:multiLevelType w:val="singleLevel"/>
    <w:tmpl w:val="9069CADF"/>
    <w:lvl w:ilvl="0" w:tentative="0">
      <w:start w:val="1"/>
      <w:numFmt w:val="decimal"/>
      <w:lvlText w:val="%1."/>
      <w:lvlJc w:val="left"/>
      <w:pPr>
        <w:ind w:left="425" w:hanging="425"/>
      </w:pPr>
      <w:rPr>
        <w:rFonts w:hint="default"/>
      </w:rPr>
    </w:lvl>
  </w:abstractNum>
  <w:abstractNum w:abstractNumId="2">
    <w:nsid w:val="B8470593"/>
    <w:multiLevelType w:val="singleLevel"/>
    <w:tmpl w:val="B8470593"/>
    <w:lvl w:ilvl="0" w:tentative="0">
      <w:start w:val="1"/>
      <w:numFmt w:val="decimal"/>
      <w:lvlText w:val="(%1)"/>
      <w:lvlJc w:val="left"/>
      <w:pPr>
        <w:ind w:left="425" w:hanging="425"/>
      </w:pPr>
      <w:rPr>
        <w:rFonts w:hint="default"/>
      </w:rPr>
    </w:lvl>
  </w:abstractNum>
  <w:abstractNum w:abstractNumId="3">
    <w:nsid w:val="C32A5456"/>
    <w:multiLevelType w:val="singleLevel"/>
    <w:tmpl w:val="C32A5456"/>
    <w:lvl w:ilvl="0" w:tentative="0">
      <w:start w:val="1"/>
      <w:numFmt w:val="decimal"/>
      <w:lvlText w:val="%1."/>
      <w:lvlJc w:val="left"/>
      <w:pPr>
        <w:ind w:left="425" w:hanging="425"/>
      </w:pPr>
      <w:rPr>
        <w:rFonts w:hint="default"/>
      </w:rPr>
    </w:lvl>
  </w:abstractNum>
  <w:abstractNum w:abstractNumId="4">
    <w:nsid w:val="F2D9DE4E"/>
    <w:multiLevelType w:val="singleLevel"/>
    <w:tmpl w:val="F2D9DE4E"/>
    <w:lvl w:ilvl="0" w:tentative="0">
      <w:start w:val="1"/>
      <w:numFmt w:val="decimal"/>
      <w:lvlText w:val="(%1)"/>
      <w:lvlJc w:val="left"/>
      <w:pPr>
        <w:ind w:left="425" w:hanging="425"/>
      </w:pPr>
      <w:rPr>
        <w:rFonts w:hint="default"/>
      </w:rPr>
    </w:lvl>
  </w:abstractNum>
  <w:abstractNum w:abstractNumId="5">
    <w:nsid w:val="0F1A41B6"/>
    <w:multiLevelType w:val="singleLevel"/>
    <w:tmpl w:val="0F1A41B6"/>
    <w:lvl w:ilvl="0" w:tentative="0">
      <w:start w:val="2"/>
      <w:numFmt w:val="decimal"/>
      <w:lvlText w:val="%1."/>
      <w:lvlJc w:val="left"/>
      <w:pPr>
        <w:tabs>
          <w:tab w:val="left" w:pos="420"/>
        </w:tabs>
        <w:ind w:left="425" w:leftChars="0" w:hanging="425" w:firstLineChars="0"/>
      </w:pPr>
      <w:rPr>
        <w:rFonts w:hint="default"/>
      </w:rPr>
    </w:lvl>
  </w:abstractNum>
  <w:abstractNum w:abstractNumId="6">
    <w:nsid w:val="2AF15F2A"/>
    <w:multiLevelType w:val="multilevel"/>
    <w:tmpl w:val="2AF15F2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3"/>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18A4820"/>
    <w:multiLevelType w:val="singleLevel"/>
    <w:tmpl w:val="518A4820"/>
    <w:lvl w:ilvl="0" w:tentative="0">
      <w:start w:val="1"/>
      <w:numFmt w:val="decimal"/>
      <w:lvlText w:val="%1."/>
      <w:lvlJc w:val="left"/>
      <w:pPr>
        <w:ind w:left="425" w:hanging="425"/>
      </w:pPr>
      <w:rPr>
        <w:rFonts w:hint="default"/>
      </w:rPr>
    </w:lvl>
  </w:abstractNum>
  <w:abstractNum w:abstractNumId="8">
    <w:nsid w:val="56A0998D"/>
    <w:multiLevelType w:val="multilevel"/>
    <w:tmpl w:val="56A0998D"/>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9">
    <w:nsid w:val="733329A6"/>
    <w:multiLevelType w:val="singleLevel"/>
    <w:tmpl w:val="733329A6"/>
    <w:lvl w:ilvl="0" w:tentative="0">
      <w:start w:val="1"/>
      <w:numFmt w:val="decimal"/>
      <w:lvlText w:val="(%1)"/>
      <w:lvlJc w:val="left"/>
      <w:pPr>
        <w:ind w:left="425" w:hanging="425"/>
      </w:pPr>
      <w:rPr>
        <w:rFonts w:hint="default"/>
      </w:rPr>
    </w:lvl>
  </w:abstractNum>
  <w:abstractNum w:abstractNumId="10">
    <w:nsid w:val="77C78F60"/>
    <w:multiLevelType w:val="singleLevel"/>
    <w:tmpl w:val="77C78F60"/>
    <w:lvl w:ilvl="0" w:tentative="0">
      <w:start w:val="1"/>
      <w:numFmt w:val="chineseCounting"/>
      <w:suff w:val="nothing"/>
      <w:lvlText w:val="%1、"/>
      <w:lvlJc w:val="left"/>
      <w:pPr>
        <w:ind w:left="0" w:firstLine="420"/>
      </w:pPr>
      <w:rPr>
        <w:rFonts w:hint="eastAsia"/>
      </w:rPr>
    </w:lvl>
  </w:abstractNum>
  <w:abstractNum w:abstractNumId="11">
    <w:nsid w:val="77C85B48"/>
    <w:multiLevelType w:val="singleLevel"/>
    <w:tmpl w:val="77C85B48"/>
    <w:lvl w:ilvl="0" w:tentative="0">
      <w:start w:val="1"/>
      <w:numFmt w:val="decimal"/>
      <w:lvlText w:val="%1."/>
      <w:lvlJc w:val="left"/>
      <w:pPr>
        <w:ind w:left="425" w:hanging="425"/>
      </w:pPr>
      <w:rPr>
        <w:rFonts w:hint="default"/>
      </w:rPr>
    </w:lvl>
  </w:abstractNum>
  <w:num w:numId="1">
    <w:abstractNumId w:val="8"/>
  </w:num>
  <w:num w:numId="2">
    <w:abstractNumId w:val="0"/>
  </w:num>
  <w:num w:numId="3">
    <w:abstractNumId w:val="6"/>
  </w:num>
  <w:num w:numId="4">
    <w:abstractNumId w:val="10"/>
  </w:num>
  <w:num w:numId="5">
    <w:abstractNumId w:val="3"/>
  </w:num>
  <w:num w:numId="6">
    <w:abstractNumId w:val="9"/>
  </w:num>
  <w:num w:numId="7">
    <w:abstractNumId w:val="1"/>
  </w:num>
  <w:num w:numId="8">
    <w:abstractNumId w:val="7"/>
  </w:num>
  <w:num w:numId="9">
    <w:abstractNumId w:val="4"/>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95FE3"/>
    <w:rsid w:val="01610F49"/>
    <w:rsid w:val="029B1B38"/>
    <w:rsid w:val="0FD65DF6"/>
    <w:rsid w:val="167D35AB"/>
    <w:rsid w:val="1CD36277"/>
    <w:rsid w:val="22A02E47"/>
    <w:rsid w:val="24BC40F8"/>
    <w:rsid w:val="29577623"/>
    <w:rsid w:val="39CF2887"/>
    <w:rsid w:val="445144BC"/>
    <w:rsid w:val="57D564C0"/>
    <w:rsid w:val="588051E9"/>
    <w:rsid w:val="5E1A572F"/>
    <w:rsid w:val="5FDF0838"/>
    <w:rsid w:val="64EC0617"/>
    <w:rsid w:val="65895FE3"/>
    <w:rsid w:val="666830F9"/>
    <w:rsid w:val="6876749F"/>
    <w:rsid w:val="70844DB1"/>
    <w:rsid w:val="749B4EBA"/>
    <w:rsid w:val="75CF0CD8"/>
    <w:rsid w:val="760E130D"/>
    <w:rsid w:val="764C60EA"/>
    <w:rsid w:val="7740795B"/>
    <w:rsid w:val="78FE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beforeLines="60" w:after="60" w:afterLines="60" w:line="400" w:lineRule="exact"/>
      <w:jc w:val="both"/>
    </w:pPr>
    <w:rPr>
      <w:rFonts w:eastAsia="宋体" w:asciiTheme="minorHAnsi" w:hAnsiTheme="minorHAnsi" w:cstheme="minorBidi"/>
      <w:kern w:val="2"/>
      <w:sz w:val="28"/>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link w:val="25"/>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11">
    <w:name w:val="Body Text"/>
    <w:basedOn w:val="1"/>
    <w:qFormat/>
    <w:uiPriority w:val="0"/>
    <w:pPr>
      <w:spacing w:after="120" w:afterLines="0" w:afterAutospacing="0"/>
    </w:pPr>
  </w:style>
  <w:style w:type="paragraph" w:styleId="12">
    <w:name w:val="footer"/>
    <w:basedOn w:val="1"/>
    <w:unhideWhenUsed/>
    <w:uiPriority w:val="99"/>
    <w:pPr>
      <w:tabs>
        <w:tab w:val="center" w:pos="4153"/>
        <w:tab w:val="right" w:pos="8306"/>
      </w:tabs>
      <w:snapToGrid w:val="0"/>
      <w:spacing w:line="240" w:lineRule="atLeast"/>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paragraph" w:customStyle="1" w:styleId="18">
    <w:name w:val="投标文件"/>
    <w:basedOn w:val="2"/>
    <w:next w:val="1"/>
    <w:uiPriority w:val="0"/>
    <w:pPr>
      <w:spacing w:before="120" w:after="120" w:line="360" w:lineRule="auto"/>
      <w:jc w:val="left"/>
    </w:pPr>
    <w:rPr>
      <w:rFonts w:ascii="Times New Roman" w:hAnsi="Times New Roman" w:eastAsia="宋体" w:cs="Times New Roman"/>
      <w:spacing w:val="20"/>
      <w:sz w:val="36"/>
    </w:rPr>
  </w:style>
  <w:style w:type="paragraph" w:customStyle="1" w:styleId="19">
    <w:name w:val="投标标题1"/>
    <w:next w:val="1"/>
    <w:uiPriority w:val="0"/>
    <w:pPr>
      <w:spacing w:line="360" w:lineRule="auto"/>
    </w:pPr>
    <w:rPr>
      <w:rFonts w:asciiTheme="minorAscii" w:hAnsiTheme="minorAscii" w:eastAsiaTheme="minorEastAsia" w:cstheme="minorBidi"/>
      <w:sz w:val="28"/>
    </w:rPr>
  </w:style>
  <w:style w:type="paragraph" w:customStyle="1" w:styleId="20">
    <w:name w:val="昆马标题1"/>
    <w:basedOn w:val="2"/>
    <w:next w:val="1"/>
    <w:uiPriority w:val="0"/>
    <w:pPr>
      <w:spacing w:line="360" w:lineRule="auto"/>
      <w:jc w:val="left"/>
    </w:pPr>
    <w:rPr>
      <w:rFonts w:asciiTheme="minorAscii" w:hAnsiTheme="minorAscii"/>
      <w:sz w:val="28"/>
    </w:rPr>
  </w:style>
  <w:style w:type="paragraph" w:customStyle="1" w:styleId="21">
    <w:name w:val="昆马标题2"/>
    <w:basedOn w:val="3"/>
    <w:next w:val="1"/>
    <w:link w:val="24"/>
    <w:qFormat/>
    <w:uiPriority w:val="0"/>
    <w:pPr>
      <w:numPr>
        <w:numId w:val="2"/>
      </w:numPr>
      <w:spacing w:line="360" w:lineRule="auto"/>
      <w:jc w:val="left"/>
    </w:pPr>
    <w:rPr>
      <w:rFonts w:eastAsia="宋体" w:asciiTheme="minorAscii" w:hAnsiTheme="minorAscii"/>
      <w:sz w:val="24"/>
    </w:rPr>
  </w:style>
  <w:style w:type="paragraph" w:customStyle="1" w:styleId="22">
    <w:name w:val="昆马正文"/>
    <w:basedOn w:val="11"/>
    <w:uiPriority w:val="0"/>
    <w:pPr>
      <w:spacing w:before="120" w:after="120" w:line="360" w:lineRule="auto"/>
    </w:pPr>
    <w:rPr>
      <w:rFonts w:ascii="Times New Roman" w:hAnsi="Times New Roman" w:eastAsia="宋体"/>
      <w:sz w:val="24"/>
    </w:rPr>
  </w:style>
  <w:style w:type="paragraph" w:customStyle="1" w:styleId="23">
    <w:name w:val="昆马标题3"/>
    <w:basedOn w:val="4"/>
    <w:next w:val="1"/>
    <w:uiPriority w:val="0"/>
    <w:pPr>
      <w:numPr>
        <w:ilvl w:val="2"/>
        <w:numId w:val="3"/>
      </w:numPr>
      <w:spacing w:before="380" w:after="380" w:line="360" w:lineRule="auto"/>
      <w:jc w:val="left"/>
    </w:pPr>
    <w:rPr>
      <w:rFonts w:asciiTheme="minorAscii" w:hAnsiTheme="minorAscii"/>
      <w:sz w:val="24"/>
    </w:rPr>
  </w:style>
  <w:style w:type="character" w:customStyle="1" w:styleId="24">
    <w:name w:val="昆马标题2 Char"/>
    <w:link w:val="21"/>
    <w:uiPriority w:val="0"/>
    <w:rPr>
      <w:rFonts w:eastAsia="宋体" w:asciiTheme="minorAscii" w:hAnsiTheme="minorAscii"/>
      <w:b/>
      <w:sz w:val="24"/>
    </w:rPr>
  </w:style>
  <w:style w:type="character" w:customStyle="1" w:styleId="25">
    <w:name w:val="标题 2 Char"/>
    <w:link w:val="3"/>
    <w:uiPriority w:val="0"/>
    <w:rPr>
      <w:rFonts w:ascii="Arial" w:hAnsi="Arial" w:eastAsia="黑体"/>
      <w:b/>
      <w:sz w:val="32"/>
    </w:rPr>
  </w:style>
  <w:style w:type="paragraph" w:customStyle="1" w:styleId="26">
    <w:name w:val="标题无悬挂"/>
    <w:basedOn w:val="4"/>
    <w:next w:val="1"/>
    <w:qFormat/>
    <w:uiPriority w:val="0"/>
    <w:pPr>
      <w:numPr>
        <w:ilvl w:val="0"/>
        <w:numId w:val="0"/>
      </w:numPr>
      <w:jc w:val="left"/>
    </w:pPr>
    <w:rPr>
      <w:rFonts w:asciiTheme="minorAscii" w:hAnsiTheme="minorAscii"/>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2020-01-11T09:44:00Z</dcterms:created>
  <dc:creator>黄昊</dc:creator>
  <cp:lastModifiedBy>黄昊</cp:lastModifiedBy>
  <dcterms:modified xsi:type="dcterms:W3CDTF">2020-01-12T06:14:44Z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