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4904E" w14:textId="4D605D0B" w:rsidR="000B63C7" w:rsidRDefault="00A61235" w:rsidP="0029397F">
      <w:pPr>
        <w:jc w:val="center"/>
        <w:rPr>
          <w:rFonts w:ascii="仿宋" w:eastAsia="仿宋" w:hAnsi="仿宋"/>
          <w:b/>
          <w:bCs/>
          <w:sz w:val="40"/>
          <w:szCs w:val="40"/>
        </w:rPr>
      </w:pPr>
      <w:r w:rsidRPr="00F26A26">
        <w:rPr>
          <w:rFonts w:ascii="仿宋" w:eastAsia="仿宋" w:hAnsi="仿宋" w:hint="eastAsia"/>
          <w:b/>
          <w:bCs/>
          <w:sz w:val="40"/>
          <w:szCs w:val="40"/>
        </w:rPr>
        <w:t>2</w:t>
      </w:r>
      <w:r w:rsidRPr="00F26A26">
        <w:rPr>
          <w:rFonts w:ascii="仿宋" w:eastAsia="仿宋" w:hAnsi="仿宋"/>
          <w:b/>
          <w:bCs/>
          <w:sz w:val="40"/>
          <w:szCs w:val="40"/>
        </w:rPr>
        <w:t>02</w:t>
      </w:r>
      <w:r w:rsidR="00741B56">
        <w:rPr>
          <w:rFonts w:ascii="仿宋" w:eastAsia="仿宋" w:hAnsi="仿宋"/>
          <w:b/>
          <w:bCs/>
          <w:sz w:val="40"/>
          <w:szCs w:val="40"/>
        </w:rPr>
        <w:t>2</w:t>
      </w:r>
      <w:r w:rsidR="00433140" w:rsidRPr="00433140">
        <w:rPr>
          <w:rFonts w:ascii="仿宋" w:eastAsia="仿宋" w:hAnsi="仿宋"/>
          <w:b/>
          <w:bCs/>
          <w:sz w:val="40"/>
          <w:szCs w:val="40"/>
        </w:rPr>
        <w:t>东风日产</w:t>
      </w:r>
      <w:r w:rsidR="00741B56">
        <w:rPr>
          <w:rFonts w:ascii="仿宋" w:eastAsia="仿宋" w:hAnsi="仿宋" w:hint="eastAsia"/>
          <w:b/>
          <w:bCs/>
          <w:sz w:val="40"/>
          <w:szCs w:val="40"/>
        </w:rPr>
        <w:t>林芝</w:t>
      </w:r>
      <w:r w:rsidR="00D87D9B">
        <w:rPr>
          <w:rFonts w:ascii="仿宋" w:eastAsia="仿宋" w:hAnsi="仿宋" w:hint="eastAsia"/>
          <w:b/>
          <w:bCs/>
          <w:sz w:val="40"/>
          <w:szCs w:val="40"/>
        </w:rPr>
        <w:t>半程</w:t>
      </w:r>
      <w:r w:rsidRPr="00F26A26">
        <w:rPr>
          <w:rFonts w:ascii="仿宋" w:eastAsia="仿宋" w:hAnsi="仿宋" w:hint="eastAsia"/>
          <w:b/>
          <w:bCs/>
          <w:sz w:val="40"/>
          <w:szCs w:val="40"/>
        </w:rPr>
        <w:t>马拉松赛</w:t>
      </w:r>
    </w:p>
    <w:p w14:paraId="78397673" w14:textId="7E96D49C" w:rsidR="007937DA" w:rsidRPr="007937DA" w:rsidRDefault="007937DA" w:rsidP="007937DA">
      <w:pPr>
        <w:jc w:val="center"/>
        <w:rPr>
          <w:rFonts w:ascii="仿宋" w:eastAsia="仿宋" w:hAnsi="仿宋"/>
          <w:b/>
          <w:bCs/>
          <w:sz w:val="40"/>
          <w:szCs w:val="40"/>
        </w:rPr>
      </w:pPr>
      <w:r>
        <w:rPr>
          <w:rFonts w:ascii="仿宋" w:eastAsia="仿宋" w:hAnsi="仿宋" w:hint="eastAsia"/>
          <w:b/>
          <w:bCs/>
          <w:sz w:val="40"/>
          <w:szCs w:val="40"/>
        </w:rPr>
        <w:t>风险提示</w:t>
      </w:r>
    </w:p>
    <w:p w14:paraId="14AA1334" w14:textId="5BAF64B1" w:rsidR="007937DA" w:rsidRPr="007937DA" w:rsidRDefault="007937DA" w:rsidP="00433140">
      <w:pPr>
        <w:widowControl/>
        <w:shd w:val="clear" w:color="auto" w:fill="FFFFFF"/>
        <w:spacing w:line="600" w:lineRule="exact"/>
        <w:ind w:firstLineChars="200" w:firstLine="560"/>
        <w:jc w:val="left"/>
        <w:rPr>
          <w:rFonts w:ascii="FangSong" w:eastAsia="宋体" w:hAnsi="FangSong" w:cs="宋体" w:hint="eastAsia"/>
          <w:color w:val="333333"/>
          <w:kern w:val="0"/>
          <w:sz w:val="28"/>
          <w:szCs w:val="28"/>
        </w:rPr>
      </w:pP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马拉松比赛是一项大负荷、高强度、长距离的竞技运动，也是一项高风险的竞技项目，对选手身体状况有较高的要求，选手应身体健康，经常性参加跑步锻炼或训练，并具有长期参加长跑锻炼的基础。有以下身体状况者禁止报名参加比赛，否则自行承担任何一切后果及法律责任</w:t>
      </w:r>
      <w:r w:rsidRPr="007937DA">
        <w:rPr>
          <w:rFonts w:ascii="FangSong" w:eastAsia="宋体" w:hAnsi="FangSong" w:cs="宋体" w:hint="eastAsia"/>
          <w:color w:val="333333"/>
          <w:kern w:val="0"/>
          <w:sz w:val="28"/>
          <w:szCs w:val="28"/>
        </w:rPr>
        <w:t>。</w:t>
      </w:r>
    </w:p>
    <w:p w14:paraId="51BA9005" w14:textId="77777777" w:rsidR="007937DA" w:rsidRPr="007937DA" w:rsidRDefault="007937DA" w:rsidP="00433140">
      <w:pPr>
        <w:widowControl/>
        <w:shd w:val="clear" w:color="auto" w:fill="FFFFFF"/>
        <w:spacing w:line="600" w:lineRule="exact"/>
        <w:ind w:firstLineChars="200" w:firstLine="562"/>
        <w:jc w:val="left"/>
        <w:rPr>
          <w:rFonts w:ascii="FangSong" w:eastAsia="宋体" w:hAnsi="FangSong" w:cs="宋体" w:hint="eastAsia"/>
          <w:b/>
          <w:bCs/>
          <w:color w:val="333333"/>
          <w:kern w:val="0"/>
          <w:sz w:val="28"/>
          <w:szCs w:val="28"/>
        </w:rPr>
      </w:pPr>
      <w:r w:rsidRPr="007937DA">
        <w:rPr>
          <w:rFonts w:ascii="FangSong" w:eastAsia="宋体" w:hAnsi="FangSong" w:cs="宋体"/>
          <w:b/>
          <w:bCs/>
          <w:color w:val="333333"/>
          <w:kern w:val="0"/>
          <w:sz w:val="28"/>
          <w:szCs w:val="28"/>
        </w:rPr>
        <w:t>一、有以下情况者不宜参加比赛</w:t>
      </w:r>
    </w:p>
    <w:p w14:paraId="7DF7FDA6" w14:textId="77777777" w:rsidR="007937DA" w:rsidRPr="007937DA" w:rsidRDefault="007937DA" w:rsidP="00433140">
      <w:pPr>
        <w:spacing w:line="600" w:lineRule="exact"/>
        <w:ind w:firstLineChars="200" w:firstLine="560"/>
        <w:rPr>
          <w:rFonts w:ascii="FangSong" w:eastAsia="宋体" w:hAnsi="FangSong" w:cs="宋体" w:hint="eastAsia"/>
          <w:color w:val="333333"/>
          <w:kern w:val="0"/>
          <w:sz w:val="28"/>
          <w:szCs w:val="28"/>
        </w:rPr>
      </w:pP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1</w:t>
      </w:r>
      <w:r w:rsidRPr="007937DA">
        <w:rPr>
          <w:rFonts w:ascii="FangSong" w:eastAsia="宋体" w:hAnsi="FangSong" w:cs="宋体" w:hint="eastAsia"/>
          <w:color w:val="333333"/>
          <w:kern w:val="0"/>
          <w:sz w:val="28"/>
          <w:szCs w:val="28"/>
        </w:rPr>
        <w:t>、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先天性心脏病和风湿性心脏病者</w:t>
      </w:r>
      <w:r w:rsidRPr="007937DA">
        <w:rPr>
          <w:rFonts w:ascii="FangSong" w:eastAsia="宋体" w:hAnsi="FangSong" w:cs="宋体" w:hint="eastAsia"/>
          <w:color w:val="333333"/>
          <w:kern w:val="0"/>
          <w:sz w:val="28"/>
          <w:szCs w:val="28"/>
        </w:rPr>
        <w:t>。</w:t>
      </w:r>
    </w:p>
    <w:p w14:paraId="2DCAC623" w14:textId="77777777" w:rsidR="007937DA" w:rsidRPr="007937DA" w:rsidRDefault="007937DA" w:rsidP="00433140">
      <w:pPr>
        <w:spacing w:line="600" w:lineRule="exact"/>
        <w:ind w:firstLineChars="200" w:firstLine="560"/>
        <w:rPr>
          <w:rFonts w:ascii="FangSong" w:eastAsia="宋体" w:hAnsi="FangSong" w:cs="宋体" w:hint="eastAsia"/>
          <w:color w:val="333333"/>
          <w:kern w:val="0"/>
          <w:sz w:val="28"/>
          <w:szCs w:val="28"/>
        </w:rPr>
      </w:pP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2</w:t>
      </w:r>
      <w:r w:rsidRPr="007937DA">
        <w:rPr>
          <w:rFonts w:ascii="FangSong" w:eastAsia="宋体" w:hAnsi="FangSong" w:cs="宋体" w:hint="eastAsia"/>
          <w:color w:val="333333"/>
          <w:kern w:val="0"/>
          <w:sz w:val="28"/>
          <w:szCs w:val="28"/>
        </w:rPr>
        <w:t>、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高血压和脑血管疾病者</w:t>
      </w:r>
      <w:r w:rsidRPr="007937DA">
        <w:rPr>
          <w:rFonts w:ascii="FangSong" w:eastAsia="宋体" w:hAnsi="FangSong" w:cs="宋体" w:hint="eastAsia"/>
          <w:color w:val="333333"/>
          <w:kern w:val="0"/>
          <w:sz w:val="28"/>
          <w:szCs w:val="28"/>
        </w:rPr>
        <w:t>。</w:t>
      </w:r>
    </w:p>
    <w:p w14:paraId="571FF7DE" w14:textId="77777777" w:rsidR="007937DA" w:rsidRPr="007937DA" w:rsidRDefault="007937DA" w:rsidP="00433140">
      <w:pPr>
        <w:spacing w:line="600" w:lineRule="exact"/>
        <w:ind w:firstLineChars="200" w:firstLine="560"/>
        <w:rPr>
          <w:rFonts w:ascii="FangSong" w:eastAsia="宋体" w:hAnsi="FangSong" w:cs="宋体" w:hint="eastAsia"/>
          <w:color w:val="333333"/>
          <w:kern w:val="0"/>
          <w:sz w:val="28"/>
          <w:szCs w:val="28"/>
        </w:rPr>
      </w:pP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3</w:t>
      </w:r>
      <w:r w:rsidRPr="007937DA">
        <w:rPr>
          <w:rFonts w:ascii="FangSong" w:eastAsia="宋体" w:hAnsi="FangSong" w:cs="宋体" w:hint="eastAsia"/>
          <w:color w:val="333333"/>
          <w:kern w:val="0"/>
          <w:sz w:val="28"/>
          <w:szCs w:val="28"/>
        </w:rPr>
        <w:t>、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心肌炎和其他心脏病者</w:t>
      </w:r>
      <w:r w:rsidRPr="007937DA">
        <w:rPr>
          <w:rFonts w:ascii="FangSong" w:eastAsia="宋体" w:hAnsi="FangSong" w:cs="宋体" w:hint="eastAsia"/>
          <w:color w:val="333333"/>
          <w:kern w:val="0"/>
          <w:sz w:val="28"/>
          <w:szCs w:val="28"/>
        </w:rPr>
        <w:t>。</w:t>
      </w:r>
    </w:p>
    <w:p w14:paraId="0074E09C" w14:textId="77777777" w:rsidR="007937DA" w:rsidRPr="007937DA" w:rsidRDefault="007937DA" w:rsidP="00433140">
      <w:pPr>
        <w:spacing w:line="600" w:lineRule="exact"/>
        <w:ind w:firstLineChars="200" w:firstLine="560"/>
        <w:rPr>
          <w:rFonts w:ascii="FangSong" w:eastAsia="宋体" w:hAnsi="FangSong" w:cs="宋体" w:hint="eastAsia"/>
          <w:color w:val="333333"/>
          <w:kern w:val="0"/>
          <w:sz w:val="28"/>
          <w:szCs w:val="28"/>
        </w:rPr>
      </w:pP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4</w:t>
      </w:r>
      <w:r w:rsidRPr="007937DA">
        <w:rPr>
          <w:rFonts w:ascii="FangSong" w:eastAsia="宋体" w:hAnsi="FangSong" w:cs="宋体" w:hint="eastAsia"/>
          <w:color w:val="333333"/>
          <w:kern w:val="0"/>
          <w:sz w:val="28"/>
          <w:szCs w:val="28"/>
        </w:rPr>
        <w:t>、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冠状动脉病和严重心律不齐者</w:t>
      </w:r>
      <w:r w:rsidRPr="007937DA">
        <w:rPr>
          <w:rFonts w:ascii="FangSong" w:eastAsia="宋体" w:hAnsi="FangSong" w:cs="宋体" w:hint="eastAsia"/>
          <w:color w:val="333333"/>
          <w:kern w:val="0"/>
          <w:sz w:val="28"/>
          <w:szCs w:val="28"/>
        </w:rPr>
        <w:t>。</w:t>
      </w:r>
    </w:p>
    <w:p w14:paraId="1ED975CC" w14:textId="77777777" w:rsidR="007937DA" w:rsidRPr="007937DA" w:rsidRDefault="007937DA" w:rsidP="00433140">
      <w:pPr>
        <w:spacing w:line="600" w:lineRule="exact"/>
        <w:ind w:firstLineChars="200" w:firstLine="560"/>
        <w:rPr>
          <w:rFonts w:ascii="FangSong" w:eastAsia="宋体" w:hAnsi="FangSong" w:cs="宋体" w:hint="eastAsia"/>
          <w:color w:val="333333"/>
          <w:kern w:val="0"/>
          <w:sz w:val="28"/>
          <w:szCs w:val="28"/>
        </w:rPr>
      </w:pP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5</w:t>
      </w:r>
      <w:r w:rsidRPr="007937DA">
        <w:rPr>
          <w:rFonts w:ascii="FangSong" w:eastAsia="宋体" w:hAnsi="FangSong" w:cs="宋体" w:hint="eastAsia"/>
          <w:color w:val="333333"/>
          <w:kern w:val="0"/>
          <w:sz w:val="28"/>
          <w:szCs w:val="28"/>
        </w:rPr>
        <w:t>、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血糖过高或过低的糖尿病者</w:t>
      </w:r>
      <w:r w:rsidRPr="007937DA">
        <w:rPr>
          <w:rFonts w:ascii="FangSong" w:eastAsia="宋体" w:hAnsi="FangSong" w:cs="宋体" w:hint="eastAsia"/>
          <w:color w:val="333333"/>
          <w:kern w:val="0"/>
          <w:sz w:val="28"/>
          <w:szCs w:val="28"/>
        </w:rPr>
        <w:t>。</w:t>
      </w:r>
    </w:p>
    <w:p w14:paraId="1788E4A3" w14:textId="77777777" w:rsidR="007937DA" w:rsidRPr="007937DA" w:rsidRDefault="007937DA" w:rsidP="00433140">
      <w:pPr>
        <w:spacing w:line="600" w:lineRule="exact"/>
        <w:ind w:firstLineChars="200" w:firstLine="560"/>
        <w:rPr>
          <w:rFonts w:ascii="FangSong" w:eastAsia="宋体" w:hAnsi="FangSong" w:cs="宋体" w:hint="eastAsia"/>
          <w:color w:val="333333"/>
          <w:kern w:val="0"/>
          <w:sz w:val="28"/>
          <w:szCs w:val="28"/>
        </w:rPr>
      </w:pP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6</w:t>
      </w:r>
      <w:r w:rsidRPr="007937DA">
        <w:rPr>
          <w:rFonts w:ascii="FangSong" w:eastAsia="宋体" w:hAnsi="FangSong" w:cs="宋体" w:hint="eastAsia"/>
          <w:color w:val="333333"/>
          <w:kern w:val="0"/>
          <w:sz w:val="28"/>
          <w:szCs w:val="28"/>
        </w:rPr>
        <w:t>、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比赛日前两周以内患感冒者</w:t>
      </w:r>
      <w:r w:rsidRPr="007937DA">
        <w:rPr>
          <w:rFonts w:ascii="FangSong" w:eastAsia="宋体" w:hAnsi="FangSong" w:cs="宋体" w:hint="eastAsia"/>
          <w:color w:val="333333"/>
          <w:kern w:val="0"/>
          <w:sz w:val="28"/>
          <w:szCs w:val="28"/>
        </w:rPr>
        <w:t>。</w:t>
      </w:r>
    </w:p>
    <w:p w14:paraId="79B7F1CD" w14:textId="77777777" w:rsidR="007937DA" w:rsidRPr="007937DA" w:rsidRDefault="007937DA" w:rsidP="00433140">
      <w:pPr>
        <w:spacing w:line="600" w:lineRule="exact"/>
        <w:ind w:firstLineChars="200" w:firstLine="560"/>
        <w:rPr>
          <w:rFonts w:ascii="FangSong" w:eastAsia="宋体" w:hAnsi="FangSong" w:cs="宋体" w:hint="eastAsia"/>
          <w:color w:val="333333"/>
          <w:kern w:val="0"/>
          <w:sz w:val="28"/>
          <w:szCs w:val="28"/>
        </w:rPr>
      </w:pP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7</w:t>
      </w:r>
      <w:r w:rsidRPr="007937DA">
        <w:rPr>
          <w:rFonts w:ascii="FangSong" w:eastAsia="宋体" w:hAnsi="FangSong" w:cs="宋体" w:hint="eastAsia"/>
          <w:color w:val="333333"/>
          <w:kern w:val="0"/>
          <w:sz w:val="28"/>
          <w:szCs w:val="28"/>
        </w:rPr>
        <w:t>、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孕妇</w:t>
      </w:r>
      <w:r w:rsidRPr="007937DA">
        <w:rPr>
          <w:rFonts w:ascii="FangSong" w:eastAsia="宋体" w:hAnsi="FangSong" w:cs="宋体" w:hint="eastAsia"/>
          <w:color w:val="333333"/>
          <w:kern w:val="0"/>
          <w:sz w:val="28"/>
          <w:szCs w:val="28"/>
        </w:rPr>
        <w:t>。</w:t>
      </w:r>
    </w:p>
    <w:p w14:paraId="20C450F4" w14:textId="77777777" w:rsidR="007937DA" w:rsidRPr="007937DA" w:rsidRDefault="007937DA" w:rsidP="00433140">
      <w:pPr>
        <w:spacing w:line="600" w:lineRule="exact"/>
        <w:ind w:firstLineChars="200" w:firstLine="560"/>
        <w:rPr>
          <w:rFonts w:ascii="FangSong" w:eastAsia="宋体" w:hAnsi="FangSong" w:cs="宋体" w:hint="eastAsia"/>
          <w:color w:val="333333"/>
          <w:kern w:val="0"/>
          <w:sz w:val="28"/>
          <w:szCs w:val="28"/>
        </w:rPr>
      </w:pPr>
      <w:r w:rsidRPr="007937DA">
        <w:rPr>
          <w:rFonts w:ascii="FangSong" w:eastAsia="宋体" w:hAnsi="FangSong" w:cs="宋体" w:hint="eastAsia"/>
          <w:color w:val="333333"/>
          <w:kern w:val="0"/>
          <w:sz w:val="28"/>
          <w:szCs w:val="28"/>
        </w:rPr>
        <w:t>8</w:t>
      </w:r>
      <w:r w:rsidRPr="007937DA">
        <w:rPr>
          <w:rFonts w:ascii="FangSong" w:eastAsia="宋体" w:hAnsi="FangSong" w:cs="宋体" w:hint="eastAsia"/>
          <w:color w:val="333333"/>
          <w:kern w:val="0"/>
          <w:sz w:val="28"/>
          <w:szCs w:val="28"/>
        </w:rPr>
        <w:t>、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曾确诊患过高原肺水肿、高原脑水肿、血压增高明显的高原高血压、高原心脏病及高原红细胞增多症者。</w:t>
      </w:r>
    </w:p>
    <w:p w14:paraId="5D4011CE" w14:textId="66617ED6" w:rsidR="007937DA" w:rsidRPr="007937DA" w:rsidRDefault="007937DA" w:rsidP="00433140">
      <w:pPr>
        <w:spacing w:line="600" w:lineRule="exact"/>
        <w:ind w:firstLineChars="200" w:firstLine="560"/>
        <w:rPr>
          <w:rFonts w:ascii="FangSong" w:eastAsia="宋体" w:hAnsi="FangSong" w:cs="宋体" w:hint="eastAsia"/>
          <w:color w:val="333333"/>
          <w:kern w:val="0"/>
          <w:sz w:val="28"/>
          <w:szCs w:val="28"/>
        </w:rPr>
      </w:pPr>
      <w:r w:rsidRPr="00433140">
        <w:rPr>
          <w:rFonts w:ascii="FangSong" w:eastAsia="宋体" w:hAnsi="FangSong" w:cs="宋体"/>
          <w:color w:val="333333"/>
          <w:kern w:val="0"/>
          <w:sz w:val="28"/>
          <w:szCs w:val="28"/>
        </w:rPr>
        <w:t>9</w:t>
      </w:r>
      <w:r w:rsidRPr="00433140">
        <w:rPr>
          <w:rFonts w:ascii="FangSong" w:eastAsia="宋体" w:hAnsi="FangSong" w:cs="宋体" w:hint="eastAsia"/>
          <w:color w:val="333333"/>
          <w:kern w:val="0"/>
          <w:sz w:val="28"/>
          <w:szCs w:val="28"/>
        </w:rPr>
        <w:t>、</w:t>
      </w:r>
      <w:r w:rsidRPr="00433140">
        <w:rPr>
          <w:rFonts w:ascii="FangSong" w:eastAsia="宋体" w:hAnsi="FangSong" w:cs="宋体"/>
          <w:color w:val="333333"/>
          <w:kern w:val="0"/>
          <w:sz w:val="28"/>
          <w:szCs w:val="28"/>
        </w:rPr>
        <w:t>其他不适合运动的疾病患者。</w:t>
      </w:r>
    </w:p>
    <w:p w14:paraId="017C199F" w14:textId="77777777" w:rsidR="007937DA" w:rsidRPr="007937DA" w:rsidRDefault="007937DA" w:rsidP="00433140">
      <w:pPr>
        <w:widowControl/>
        <w:shd w:val="clear" w:color="auto" w:fill="FFFFFF"/>
        <w:spacing w:line="600" w:lineRule="exact"/>
        <w:ind w:firstLineChars="200" w:firstLine="562"/>
        <w:jc w:val="left"/>
        <w:rPr>
          <w:rFonts w:ascii="FangSong" w:eastAsia="宋体" w:hAnsi="FangSong" w:cs="宋体" w:hint="eastAsia"/>
          <w:b/>
          <w:bCs/>
          <w:color w:val="333333"/>
          <w:kern w:val="0"/>
          <w:sz w:val="28"/>
          <w:szCs w:val="28"/>
        </w:rPr>
      </w:pPr>
      <w:r w:rsidRPr="007937DA">
        <w:rPr>
          <w:rFonts w:ascii="FangSong" w:eastAsia="宋体" w:hAnsi="FangSong" w:cs="宋体"/>
          <w:b/>
          <w:bCs/>
          <w:color w:val="333333"/>
          <w:kern w:val="0"/>
          <w:sz w:val="28"/>
          <w:szCs w:val="28"/>
        </w:rPr>
        <w:t>二、马拉松可能存在的风险</w:t>
      </w:r>
    </w:p>
    <w:p w14:paraId="10EFA78E" w14:textId="088E7D43" w:rsidR="007937DA" w:rsidRPr="007937DA" w:rsidRDefault="007937DA" w:rsidP="00433140">
      <w:pPr>
        <w:widowControl/>
        <w:shd w:val="clear" w:color="auto" w:fill="FFFFFF"/>
        <w:spacing w:line="600" w:lineRule="exact"/>
        <w:ind w:firstLineChars="200" w:firstLine="560"/>
        <w:jc w:val="left"/>
        <w:rPr>
          <w:rFonts w:ascii="FangSong" w:eastAsia="宋体" w:hAnsi="FangSong" w:cs="宋体" w:hint="eastAsia"/>
          <w:color w:val="333333"/>
          <w:kern w:val="0"/>
          <w:sz w:val="28"/>
          <w:szCs w:val="28"/>
        </w:rPr>
      </w:pP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1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、因体力消耗导致的心脑血管急性疾病造成的死亡</w:t>
      </w:r>
      <w:r>
        <w:rPr>
          <w:rFonts w:ascii="FangSong" w:eastAsia="宋体" w:hAnsi="FangSong" w:cs="宋体" w:hint="eastAsia"/>
          <w:color w:val="333333"/>
          <w:kern w:val="0"/>
          <w:sz w:val="28"/>
          <w:szCs w:val="28"/>
        </w:rPr>
        <w:t>。</w:t>
      </w:r>
    </w:p>
    <w:p w14:paraId="54FBAE4E" w14:textId="029CCF76" w:rsidR="007937DA" w:rsidRPr="007937DA" w:rsidRDefault="007937DA" w:rsidP="00433140">
      <w:pPr>
        <w:widowControl/>
        <w:shd w:val="clear" w:color="auto" w:fill="FFFFFF"/>
        <w:spacing w:line="600" w:lineRule="exact"/>
        <w:ind w:firstLineChars="200" w:firstLine="560"/>
        <w:jc w:val="left"/>
        <w:rPr>
          <w:rFonts w:ascii="FangSong" w:eastAsia="宋体" w:hAnsi="FangSong" w:cs="宋体" w:hint="eastAsia"/>
          <w:color w:val="333333"/>
          <w:kern w:val="0"/>
          <w:sz w:val="28"/>
          <w:szCs w:val="28"/>
        </w:rPr>
      </w:pP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2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、因高强度运动造成的心肌猝死</w:t>
      </w:r>
      <w:r>
        <w:rPr>
          <w:rFonts w:ascii="FangSong" w:eastAsia="宋体" w:hAnsi="FangSong" w:cs="宋体" w:hint="eastAsia"/>
          <w:color w:val="333333"/>
          <w:kern w:val="0"/>
          <w:sz w:val="28"/>
          <w:szCs w:val="28"/>
        </w:rPr>
        <w:t>。</w:t>
      </w:r>
    </w:p>
    <w:p w14:paraId="565AC2C2" w14:textId="387EFB37" w:rsidR="007937DA" w:rsidRPr="007937DA" w:rsidRDefault="007937DA" w:rsidP="00433140">
      <w:pPr>
        <w:widowControl/>
        <w:shd w:val="clear" w:color="auto" w:fill="FFFFFF"/>
        <w:spacing w:line="600" w:lineRule="exact"/>
        <w:ind w:firstLineChars="200" w:firstLine="560"/>
        <w:jc w:val="left"/>
        <w:rPr>
          <w:rFonts w:ascii="FangSong" w:eastAsia="宋体" w:hAnsi="FangSong" w:cs="宋体" w:hint="eastAsia"/>
          <w:color w:val="333333"/>
          <w:kern w:val="0"/>
          <w:sz w:val="28"/>
          <w:szCs w:val="28"/>
        </w:rPr>
      </w:pP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3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、因赛前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15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日内患感冒造成在比赛中的心肌猝死</w:t>
      </w:r>
      <w:r>
        <w:rPr>
          <w:rFonts w:ascii="FangSong" w:eastAsia="宋体" w:hAnsi="FangSong" w:cs="宋体" w:hint="eastAsia"/>
          <w:color w:val="333333"/>
          <w:kern w:val="0"/>
          <w:sz w:val="28"/>
          <w:szCs w:val="28"/>
        </w:rPr>
        <w:t>。</w:t>
      </w:r>
    </w:p>
    <w:p w14:paraId="72EE7B84" w14:textId="733ED816" w:rsidR="007937DA" w:rsidRPr="007937DA" w:rsidRDefault="007937DA" w:rsidP="00433140">
      <w:pPr>
        <w:widowControl/>
        <w:shd w:val="clear" w:color="auto" w:fill="FFFFFF"/>
        <w:spacing w:line="600" w:lineRule="exact"/>
        <w:ind w:firstLineChars="200" w:firstLine="560"/>
        <w:jc w:val="left"/>
        <w:rPr>
          <w:rFonts w:ascii="FangSong" w:eastAsia="宋体" w:hAnsi="FangSong" w:cs="宋体" w:hint="eastAsia"/>
          <w:color w:val="333333"/>
          <w:kern w:val="0"/>
          <w:sz w:val="28"/>
          <w:szCs w:val="28"/>
        </w:rPr>
      </w:pP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4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、因体力透支造成意识模糊和神志不清导致的摔伤致死</w:t>
      </w:r>
      <w:r>
        <w:rPr>
          <w:rFonts w:ascii="FangSong" w:eastAsia="宋体" w:hAnsi="FangSong" w:cs="宋体"/>
          <w:color w:val="333333"/>
          <w:kern w:val="0"/>
          <w:sz w:val="28"/>
          <w:szCs w:val="28"/>
        </w:rPr>
        <w:t>。</w:t>
      </w:r>
    </w:p>
    <w:p w14:paraId="42057E80" w14:textId="65A73D71" w:rsidR="007937DA" w:rsidRPr="007937DA" w:rsidRDefault="007937DA" w:rsidP="00433140">
      <w:pPr>
        <w:widowControl/>
        <w:shd w:val="clear" w:color="auto" w:fill="FFFFFF"/>
        <w:spacing w:line="600" w:lineRule="exact"/>
        <w:ind w:firstLineChars="200" w:firstLine="560"/>
        <w:jc w:val="left"/>
        <w:rPr>
          <w:rFonts w:ascii="FangSong" w:eastAsia="宋体" w:hAnsi="FangSong" w:cs="宋体" w:hint="eastAsia"/>
          <w:color w:val="333333"/>
          <w:kern w:val="0"/>
          <w:sz w:val="28"/>
          <w:szCs w:val="28"/>
        </w:rPr>
      </w:pP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lastRenderedPageBreak/>
        <w:t>5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、因高温中暑造成的晕厥死亡</w:t>
      </w:r>
      <w:r>
        <w:rPr>
          <w:rFonts w:ascii="FangSong" w:eastAsia="宋体" w:hAnsi="FangSong" w:cs="宋体"/>
          <w:color w:val="333333"/>
          <w:kern w:val="0"/>
          <w:sz w:val="28"/>
          <w:szCs w:val="28"/>
        </w:rPr>
        <w:t>。</w:t>
      </w:r>
    </w:p>
    <w:p w14:paraId="67D2BE9A" w14:textId="77777777" w:rsidR="007937DA" w:rsidRPr="007937DA" w:rsidRDefault="007937DA" w:rsidP="00433140">
      <w:pPr>
        <w:widowControl/>
        <w:shd w:val="clear" w:color="auto" w:fill="FFFFFF"/>
        <w:spacing w:line="600" w:lineRule="exact"/>
        <w:ind w:firstLineChars="200" w:firstLine="560"/>
        <w:jc w:val="left"/>
        <w:rPr>
          <w:rFonts w:ascii="FangSong" w:eastAsia="宋体" w:hAnsi="FangSong" w:cs="宋体" w:hint="eastAsia"/>
          <w:color w:val="333333"/>
          <w:kern w:val="0"/>
          <w:sz w:val="28"/>
          <w:szCs w:val="28"/>
        </w:rPr>
      </w:pP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6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、因睡眠不足及空腹造成在比赛中身体器官衰竭导致重伤及死亡。</w:t>
      </w:r>
    </w:p>
    <w:p w14:paraId="1AE70C70" w14:textId="0860EBC1" w:rsidR="007937DA" w:rsidRDefault="007937DA" w:rsidP="00433140">
      <w:pPr>
        <w:widowControl/>
        <w:shd w:val="clear" w:color="auto" w:fill="FFFFFF"/>
        <w:spacing w:line="600" w:lineRule="exact"/>
        <w:ind w:firstLineChars="200" w:firstLine="560"/>
        <w:jc w:val="left"/>
        <w:rPr>
          <w:rFonts w:ascii="FangSong" w:eastAsia="宋体" w:hAnsi="FangSong" w:cs="宋体" w:hint="eastAsia"/>
          <w:color w:val="333333"/>
          <w:kern w:val="0"/>
          <w:sz w:val="28"/>
          <w:szCs w:val="28"/>
        </w:rPr>
      </w:pP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7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、因自己身体其他疾病在比赛中造成的死亡。</w:t>
      </w:r>
    </w:p>
    <w:p w14:paraId="0940EE8F" w14:textId="733E714D" w:rsidR="00396E55" w:rsidRPr="00396E55" w:rsidRDefault="00396E55" w:rsidP="00433140">
      <w:pPr>
        <w:widowControl/>
        <w:shd w:val="clear" w:color="auto" w:fill="FFFFFF"/>
        <w:spacing w:line="600" w:lineRule="exact"/>
        <w:ind w:firstLineChars="200" w:firstLine="560"/>
        <w:jc w:val="left"/>
        <w:rPr>
          <w:rFonts w:ascii="FangSong" w:eastAsia="宋体" w:hAnsi="FangSong" w:cs="宋体" w:hint="eastAsia"/>
          <w:color w:val="333333"/>
          <w:kern w:val="0"/>
          <w:sz w:val="28"/>
          <w:szCs w:val="28"/>
        </w:rPr>
      </w:pPr>
      <w:r>
        <w:rPr>
          <w:rFonts w:ascii="FangSong" w:eastAsia="宋体" w:hAnsi="FangSong" w:cs="宋体"/>
          <w:color w:val="333333"/>
          <w:kern w:val="0"/>
          <w:sz w:val="28"/>
          <w:szCs w:val="28"/>
        </w:rPr>
        <w:t>8</w:t>
      </w:r>
      <w:r>
        <w:rPr>
          <w:rFonts w:ascii="FangSong" w:eastAsia="宋体" w:hAnsi="FangSong" w:cs="宋体" w:hint="eastAsia"/>
          <w:color w:val="333333"/>
          <w:kern w:val="0"/>
          <w:sz w:val="28"/>
          <w:szCs w:val="28"/>
        </w:rPr>
        <w:t>、因</w:t>
      </w:r>
      <w:r w:rsidRPr="00396E55">
        <w:rPr>
          <w:rFonts w:ascii="FangSong" w:eastAsia="宋体" w:hAnsi="FangSong" w:cs="宋体"/>
          <w:color w:val="333333"/>
          <w:kern w:val="0"/>
          <w:sz w:val="28"/>
          <w:szCs w:val="28"/>
        </w:rPr>
        <w:t>感冒</w:t>
      </w:r>
      <w:r>
        <w:rPr>
          <w:rFonts w:ascii="FangSong" w:eastAsia="宋体" w:hAnsi="FangSong" w:cs="宋体" w:hint="eastAsia"/>
          <w:color w:val="333333"/>
          <w:kern w:val="0"/>
          <w:sz w:val="28"/>
          <w:szCs w:val="28"/>
        </w:rPr>
        <w:t>引发的</w:t>
      </w:r>
      <w:r w:rsidRPr="00396E55">
        <w:rPr>
          <w:rFonts w:ascii="FangSong" w:eastAsia="宋体" w:hAnsi="FangSong" w:cs="宋体"/>
          <w:color w:val="333333"/>
          <w:kern w:val="0"/>
          <w:sz w:val="28"/>
          <w:szCs w:val="28"/>
        </w:rPr>
        <w:t>急性高原肺水肿</w:t>
      </w:r>
      <w:r>
        <w:rPr>
          <w:rFonts w:ascii="FangSong" w:eastAsia="宋体" w:hAnsi="FangSong" w:cs="宋体" w:hint="eastAsia"/>
          <w:color w:val="333333"/>
          <w:kern w:val="0"/>
          <w:sz w:val="28"/>
          <w:szCs w:val="28"/>
        </w:rPr>
        <w:t>。</w:t>
      </w:r>
    </w:p>
    <w:p w14:paraId="2CD4ED25" w14:textId="77777777" w:rsidR="007937DA" w:rsidRPr="007937DA" w:rsidRDefault="007937DA" w:rsidP="00433140">
      <w:pPr>
        <w:widowControl/>
        <w:shd w:val="clear" w:color="auto" w:fill="FFFFFF"/>
        <w:spacing w:line="600" w:lineRule="exact"/>
        <w:ind w:firstLineChars="200" w:firstLine="562"/>
        <w:jc w:val="left"/>
        <w:rPr>
          <w:rFonts w:ascii="FangSong" w:eastAsia="宋体" w:hAnsi="FangSong" w:cs="宋体" w:hint="eastAsia"/>
          <w:b/>
          <w:bCs/>
          <w:color w:val="333333"/>
          <w:kern w:val="0"/>
          <w:sz w:val="28"/>
          <w:szCs w:val="28"/>
        </w:rPr>
      </w:pPr>
      <w:r w:rsidRPr="007937DA">
        <w:rPr>
          <w:rFonts w:ascii="FangSong" w:eastAsia="宋体" w:hAnsi="FangSong" w:cs="宋体"/>
          <w:b/>
          <w:bCs/>
          <w:color w:val="333333"/>
          <w:kern w:val="0"/>
          <w:sz w:val="28"/>
          <w:szCs w:val="28"/>
        </w:rPr>
        <w:t>三、赛中注意事项：</w:t>
      </w:r>
    </w:p>
    <w:p w14:paraId="7F9A70B7" w14:textId="77777777" w:rsidR="007937DA" w:rsidRPr="007937DA" w:rsidRDefault="007937DA" w:rsidP="00433140">
      <w:pPr>
        <w:widowControl/>
        <w:shd w:val="clear" w:color="auto" w:fill="FFFFFF"/>
        <w:spacing w:line="600" w:lineRule="exact"/>
        <w:ind w:firstLineChars="200" w:firstLine="560"/>
        <w:jc w:val="left"/>
        <w:rPr>
          <w:rFonts w:ascii="FangSong" w:eastAsia="宋体" w:hAnsi="FangSong" w:cs="宋体" w:hint="eastAsia"/>
          <w:color w:val="333333"/>
          <w:kern w:val="0"/>
          <w:sz w:val="28"/>
          <w:szCs w:val="28"/>
        </w:rPr>
      </w:pP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1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、当我们大约跑到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10-20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分钟时都会出现第一次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“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难受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”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阶段，叫做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“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第一次极限状态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”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，这是人体中正常的现象。处置方法非常简单，放慢跑速调节呼吸或行走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2-3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分钟即可。当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“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难受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”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劲过去再跑，就会感到舒服了。</w:t>
      </w:r>
    </w:p>
    <w:p w14:paraId="62E3193C" w14:textId="77777777" w:rsidR="007937DA" w:rsidRPr="007937DA" w:rsidRDefault="007937DA" w:rsidP="00433140">
      <w:pPr>
        <w:widowControl/>
        <w:shd w:val="clear" w:color="auto" w:fill="FFFFFF"/>
        <w:spacing w:line="600" w:lineRule="exact"/>
        <w:ind w:firstLineChars="200" w:firstLine="560"/>
        <w:jc w:val="left"/>
        <w:rPr>
          <w:rFonts w:ascii="FangSong" w:eastAsia="宋体" w:hAnsi="FangSong" w:cs="宋体" w:hint="eastAsia"/>
          <w:color w:val="333333"/>
          <w:kern w:val="0"/>
          <w:sz w:val="28"/>
          <w:szCs w:val="28"/>
        </w:rPr>
      </w:pP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2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、通常没有马拉松训练的人跑到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30-35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分钟左右会遇到人体中的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“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运动性生理极限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”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状态，包括肌肉痛、关节痛，极强的疲劳感，包括有放弃的心理产生等。如果有这种现象和状态最好是放弃比赛，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“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咬牙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”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可能会导致生命危险。</w:t>
      </w:r>
    </w:p>
    <w:p w14:paraId="3D4BFD45" w14:textId="0D0EFA2D" w:rsidR="007937DA" w:rsidRDefault="007937DA" w:rsidP="00433140">
      <w:pPr>
        <w:widowControl/>
        <w:shd w:val="clear" w:color="auto" w:fill="FFFFFF"/>
        <w:spacing w:line="600" w:lineRule="exact"/>
        <w:ind w:firstLineChars="200" w:firstLine="560"/>
        <w:jc w:val="left"/>
        <w:rPr>
          <w:rFonts w:ascii="FangSong" w:eastAsia="宋体" w:hAnsi="FangSong" w:cs="宋体" w:hint="eastAsia"/>
          <w:color w:val="333333"/>
          <w:kern w:val="0"/>
          <w:sz w:val="28"/>
          <w:szCs w:val="28"/>
        </w:rPr>
      </w:pP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3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、每一个跑马拉松的人最好自己跑自己的，切勿与他人攀比。</w:t>
      </w:r>
    </w:p>
    <w:p w14:paraId="12A037FD" w14:textId="2F6655B9" w:rsidR="007937DA" w:rsidRPr="007937DA" w:rsidRDefault="007937DA" w:rsidP="00433140">
      <w:pPr>
        <w:widowControl/>
        <w:shd w:val="clear" w:color="auto" w:fill="FFFFFF"/>
        <w:spacing w:line="600" w:lineRule="exact"/>
        <w:ind w:firstLineChars="200" w:firstLine="560"/>
        <w:jc w:val="left"/>
        <w:rPr>
          <w:rFonts w:ascii="FangSong" w:eastAsia="宋体" w:hAnsi="FangSong" w:cs="宋体" w:hint="eastAsia"/>
          <w:color w:val="333333"/>
          <w:kern w:val="0"/>
          <w:sz w:val="28"/>
          <w:szCs w:val="28"/>
        </w:rPr>
      </w:pPr>
      <w:r>
        <w:rPr>
          <w:rFonts w:ascii="FangSong" w:eastAsia="宋体" w:hAnsi="FangSong" w:cs="宋体" w:hint="eastAsia"/>
          <w:color w:val="333333"/>
          <w:kern w:val="0"/>
          <w:sz w:val="28"/>
          <w:szCs w:val="28"/>
        </w:rPr>
        <w:t>4</w:t>
      </w:r>
      <w:r>
        <w:rPr>
          <w:rFonts w:ascii="FangSong" w:eastAsia="宋体" w:hAnsi="FangSong" w:cs="宋体" w:hint="eastAsia"/>
          <w:color w:val="333333"/>
          <w:kern w:val="0"/>
          <w:sz w:val="28"/>
          <w:szCs w:val="28"/>
        </w:rPr>
        <w:t>、</w:t>
      </w:r>
      <w:r w:rsidR="00396E55" w:rsidRPr="00396E55">
        <w:rPr>
          <w:rFonts w:ascii="FangSong" w:eastAsia="宋体" w:hAnsi="FangSong" w:cs="宋体"/>
          <w:color w:val="333333"/>
          <w:kern w:val="0"/>
          <w:sz w:val="28"/>
          <w:szCs w:val="28"/>
        </w:rPr>
        <w:t>高原反应是人体在高海拔的自然调节机制</w:t>
      </w:r>
      <w:r w:rsidR="00396E55">
        <w:rPr>
          <w:rFonts w:ascii="FangSong" w:eastAsia="宋体" w:hAnsi="FangSong" w:cs="宋体" w:hint="eastAsia"/>
          <w:color w:val="333333"/>
          <w:kern w:val="0"/>
          <w:sz w:val="28"/>
          <w:szCs w:val="28"/>
        </w:rPr>
        <w:t>，</w:t>
      </w:r>
      <w:r w:rsidR="00396E55" w:rsidRPr="00396E55">
        <w:rPr>
          <w:rFonts w:ascii="FangSong" w:eastAsia="宋体" w:hAnsi="FangSong" w:cs="宋体"/>
          <w:color w:val="333333"/>
          <w:kern w:val="0"/>
          <w:sz w:val="28"/>
          <w:szCs w:val="28"/>
        </w:rPr>
        <w:t>正确地认识高反，</w:t>
      </w:r>
      <w:r w:rsidR="00396E55">
        <w:rPr>
          <w:rFonts w:ascii="FangSong" w:eastAsia="宋体" w:hAnsi="FangSong" w:cs="宋体" w:hint="eastAsia"/>
          <w:color w:val="333333"/>
          <w:kern w:val="0"/>
          <w:sz w:val="28"/>
          <w:szCs w:val="28"/>
        </w:rPr>
        <w:t>提前做好准备，适应高原环境</w:t>
      </w: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。</w:t>
      </w:r>
    </w:p>
    <w:p w14:paraId="27401E2E" w14:textId="77777777" w:rsidR="007937DA" w:rsidRPr="007937DA" w:rsidRDefault="007937DA" w:rsidP="00433140">
      <w:pPr>
        <w:widowControl/>
        <w:shd w:val="clear" w:color="auto" w:fill="FFFFFF"/>
        <w:spacing w:line="600" w:lineRule="exact"/>
        <w:ind w:firstLineChars="200" w:firstLine="560"/>
        <w:jc w:val="left"/>
        <w:rPr>
          <w:rFonts w:ascii="FangSong" w:eastAsia="宋体" w:hAnsi="FangSong" w:cs="宋体" w:hint="eastAsia"/>
          <w:color w:val="333333"/>
          <w:kern w:val="0"/>
          <w:sz w:val="28"/>
          <w:szCs w:val="28"/>
        </w:rPr>
      </w:pP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注：综上所述</w:t>
      </w:r>
    </w:p>
    <w:p w14:paraId="2518B97F" w14:textId="3941395D" w:rsidR="00082543" w:rsidRPr="007937DA" w:rsidRDefault="007937DA" w:rsidP="00433140">
      <w:pPr>
        <w:widowControl/>
        <w:shd w:val="clear" w:color="auto" w:fill="FFFFFF"/>
        <w:spacing w:line="600" w:lineRule="exact"/>
        <w:ind w:firstLineChars="200" w:firstLine="560"/>
        <w:jc w:val="left"/>
        <w:rPr>
          <w:rFonts w:ascii="FangSong" w:eastAsia="宋体" w:hAnsi="FangSong" w:cs="宋体" w:hint="eastAsia"/>
          <w:color w:val="333333"/>
          <w:kern w:val="0"/>
          <w:sz w:val="28"/>
          <w:szCs w:val="28"/>
        </w:rPr>
      </w:pPr>
      <w:r w:rsidRPr="007937DA">
        <w:rPr>
          <w:rFonts w:ascii="FangSong" w:eastAsia="宋体" w:hAnsi="FangSong" w:cs="宋体"/>
          <w:color w:val="333333"/>
          <w:kern w:val="0"/>
          <w:sz w:val="28"/>
          <w:szCs w:val="28"/>
        </w:rPr>
        <w:t>组委会特别提醒参赛选手，在比赛中，因个人身体及其他个人原因导致的人身损害和财产损失，由参赛选手个人承担责任。组委会要求所有参赛选手通过正规医疗机构进行体检（含心电图检查、心脏彩超检查），并结合体检报告进行自我评估，确认自己的身体状况能够适应于长跑运动，为参赛做好准备。</w:t>
      </w:r>
      <w:bookmarkStart w:id="0" w:name="_GoBack"/>
      <w:bookmarkEnd w:id="0"/>
    </w:p>
    <w:sectPr w:rsidR="00082543" w:rsidRPr="00793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48255" w14:textId="77777777" w:rsidR="008173F7" w:rsidRDefault="008173F7" w:rsidP="002200AF">
      <w:r>
        <w:separator/>
      </w:r>
    </w:p>
  </w:endnote>
  <w:endnote w:type="continuationSeparator" w:id="0">
    <w:p w14:paraId="69609EB7" w14:textId="77777777" w:rsidR="008173F7" w:rsidRDefault="008173F7" w:rsidP="0022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Cambria"/>
    <w:panose1 w:val="02010609060101010101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C05E6" w14:textId="77777777" w:rsidR="008173F7" w:rsidRDefault="008173F7" w:rsidP="002200AF">
      <w:r>
        <w:separator/>
      </w:r>
    </w:p>
  </w:footnote>
  <w:footnote w:type="continuationSeparator" w:id="0">
    <w:p w14:paraId="3B3B56A4" w14:textId="77777777" w:rsidR="008173F7" w:rsidRDefault="008173F7" w:rsidP="00220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0C35"/>
    <w:multiLevelType w:val="singleLevel"/>
    <w:tmpl w:val="2EFB0C35"/>
    <w:lvl w:ilvl="0">
      <w:start w:val="4"/>
      <w:numFmt w:val="chineseCounting"/>
      <w:pStyle w:val="1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F616F63"/>
    <w:multiLevelType w:val="multilevel"/>
    <w:tmpl w:val="4F616F63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D83"/>
    <w:rsid w:val="0003615B"/>
    <w:rsid w:val="000663CE"/>
    <w:rsid w:val="00082543"/>
    <w:rsid w:val="000905E8"/>
    <w:rsid w:val="000A3DF6"/>
    <w:rsid w:val="000A498E"/>
    <w:rsid w:val="000B63C7"/>
    <w:rsid w:val="000B77B3"/>
    <w:rsid w:val="000C455C"/>
    <w:rsid w:val="000E20F3"/>
    <w:rsid w:val="000E2F6D"/>
    <w:rsid w:val="000E788B"/>
    <w:rsid w:val="001012BA"/>
    <w:rsid w:val="00103898"/>
    <w:rsid w:val="0010537C"/>
    <w:rsid w:val="00146787"/>
    <w:rsid w:val="00170D83"/>
    <w:rsid w:val="00175B77"/>
    <w:rsid w:val="00187D32"/>
    <w:rsid w:val="00191147"/>
    <w:rsid w:val="001A0567"/>
    <w:rsid w:val="001B0230"/>
    <w:rsid w:val="001B14DB"/>
    <w:rsid w:val="001C2F85"/>
    <w:rsid w:val="00204C92"/>
    <w:rsid w:val="002200AF"/>
    <w:rsid w:val="0022017B"/>
    <w:rsid w:val="00276D90"/>
    <w:rsid w:val="0029397F"/>
    <w:rsid w:val="002B4357"/>
    <w:rsid w:val="002B60ED"/>
    <w:rsid w:val="002B6440"/>
    <w:rsid w:val="002C2330"/>
    <w:rsid w:val="002C5640"/>
    <w:rsid w:val="002C5B6C"/>
    <w:rsid w:val="002D2F03"/>
    <w:rsid w:val="00301435"/>
    <w:rsid w:val="00312D30"/>
    <w:rsid w:val="0031792D"/>
    <w:rsid w:val="003232D1"/>
    <w:rsid w:val="003253EE"/>
    <w:rsid w:val="003261C3"/>
    <w:rsid w:val="00341846"/>
    <w:rsid w:val="00342CF7"/>
    <w:rsid w:val="00346D97"/>
    <w:rsid w:val="0035683F"/>
    <w:rsid w:val="003860BD"/>
    <w:rsid w:val="00396E55"/>
    <w:rsid w:val="003A4928"/>
    <w:rsid w:val="003C3D8A"/>
    <w:rsid w:val="003C7B83"/>
    <w:rsid w:val="003E59BC"/>
    <w:rsid w:val="00431E38"/>
    <w:rsid w:val="00433140"/>
    <w:rsid w:val="004363FB"/>
    <w:rsid w:val="004677DE"/>
    <w:rsid w:val="00486765"/>
    <w:rsid w:val="004943F2"/>
    <w:rsid w:val="004958BD"/>
    <w:rsid w:val="00533D30"/>
    <w:rsid w:val="0053757E"/>
    <w:rsid w:val="005477CC"/>
    <w:rsid w:val="00551373"/>
    <w:rsid w:val="00552427"/>
    <w:rsid w:val="00572FAD"/>
    <w:rsid w:val="005A2BB4"/>
    <w:rsid w:val="00605611"/>
    <w:rsid w:val="006167F7"/>
    <w:rsid w:val="006511DD"/>
    <w:rsid w:val="0066442F"/>
    <w:rsid w:val="00696D4A"/>
    <w:rsid w:val="006B0812"/>
    <w:rsid w:val="006B3CDF"/>
    <w:rsid w:val="006D3595"/>
    <w:rsid w:val="006D7398"/>
    <w:rsid w:val="00736BBD"/>
    <w:rsid w:val="00741B56"/>
    <w:rsid w:val="00760915"/>
    <w:rsid w:val="0076759D"/>
    <w:rsid w:val="00787452"/>
    <w:rsid w:val="007937DA"/>
    <w:rsid w:val="007B7AC4"/>
    <w:rsid w:val="007C0FBD"/>
    <w:rsid w:val="007F2F16"/>
    <w:rsid w:val="008173F7"/>
    <w:rsid w:val="008401B9"/>
    <w:rsid w:val="0085643F"/>
    <w:rsid w:val="008572CC"/>
    <w:rsid w:val="00860BB0"/>
    <w:rsid w:val="00866364"/>
    <w:rsid w:val="0086692D"/>
    <w:rsid w:val="008A2EA7"/>
    <w:rsid w:val="008C18C0"/>
    <w:rsid w:val="008C2C8F"/>
    <w:rsid w:val="008D3D1D"/>
    <w:rsid w:val="0090577A"/>
    <w:rsid w:val="00930224"/>
    <w:rsid w:val="00942D66"/>
    <w:rsid w:val="009830DB"/>
    <w:rsid w:val="009A155C"/>
    <w:rsid w:val="009E216A"/>
    <w:rsid w:val="009F418D"/>
    <w:rsid w:val="009F61AD"/>
    <w:rsid w:val="00A61235"/>
    <w:rsid w:val="00A61F28"/>
    <w:rsid w:val="00A62A6C"/>
    <w:rsid w:val="00A84A79"/>
    <w:rsid w:val="00AA17D1"/>
    <w:rsid w:val="00AA7A7F"/>
    <w:rsid w:val="00AC27FA"/>
    <w:rsid w:val="00AD00BE"/>
    <w:rsid w:val="00AE4A96"/>
    <w:rsid w:val="00AE5B46"/>
    <w:rsid w:val="00B32C19"/>
    <w:rsid w:val="00B5109C"/>
    <w:rsid w:val="00B63877"/>
    <w:rsid w:val="00B66E99"/>
    <w:rsid w:val="00BA71C5"/>
    <w:rsid w:val="00BB57A5"/>
    <w:rsid w:val="00BD0220"/>
    <w:rsid w:val="00BF7B34"/>
    <w:rsid w:val="00C060C6"/>
    <w:rsid w:val="00C174B3"/>
    <w:rsid w:val="00C31959"/>
    <w:rsid w:val="00C62A1E"/>
    <w:rsid w:val="00C70A21"/>
    <w:rsid w:val="00C750C3"/>
    <w:rsid w:val="00C82ADA"/>
    <w:rsid w:val="00C9734C"/>
    <w:rsid w:val="00CA0F3E"/>
    <w:rsid w:val="00CB43F1"/>
    <w:rsid w:val="00CB4645"/>
    <w:rsid w:val="00CB49D1"/>
    <w:rsid w:val="00CF05DA"/>
    <w:rsid w:val="00CF0C40"/>
    <w:rsid w:val="00D06676"/>
    <w:rsid w:val="00D16A06"/>
    <w:rsid w:val="00D235AF"/>
    <w:rsid w:val="00D2467A"/>
    <w:rsid w:val="00D362A0"/>
    <w:rsid w:val="00D42CC8"/>
    <w:rsid w:val="00D55AEC"/>
    <w:rsid w:val="00D87D9B"/>
    <w:rsid w:val="00D921B0"/>
    <w:rsid w:val="00D96807"/>
    <w:rsid w:val="00DE3EC3"/>
    <w:rsid w:val="00DF7F12"/>
    <w:rsid w:val="00E00144"/>
    <w:rsid w:val="00E2641D"/>
    <w:rsid w:val="00E26E76"/>
    <w:rsid w:val="00E54272"/>
    <w:rsid w:val="00E66639"/>
    <w:rsid w:val="00E902DB"/>
    <w:rsid w:val="00E9094C"/>
    <w:rsid w:val="00EB3C52"/>
    <w:rsid w:val="00EB3FF0"/>
    <w:rsid w:val="00EE0EB7"/>
    <w:rsid w:val="00EF66F8"/>
    <w:rsid w:val="00F26A26"/>
    <w:rsid w:val="00F37D1C"/>
    <w:rsid w:val="00F95F9C"/>
    <w:rsid w:val="00FA4590"/>
    <w:rsid w:val="00FB2836"/>
    <w:rsid w:val="00FB5C95"/>
    <w:rsid w:val="00FC4288"/>
    <w:rsid w:val="06F82841"/>
    <w:rsid w:val="0A905E9B"/>
    <w:rsid w:val="113A1CAB"/>
    <w:rsid w:val="1C4C7F5C"/>
    <w:rsid w:val="2A1D2A48"/>
    <w:rsid w:val="48A95C55"/>
    <w:rsid w:val="5CF5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732FC"/>
  <w15:docId w15:val="{350B5C14-BAFF-41DF-A376-14AF1B48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C0FBD"/>
    <w:pPr>
      <w:keepNext/>
      <w:keepLines/>
      <w:numPr>
        <w:numId w:val="1"/>
      </w:numPr>
      <w:spacing w:before="240" w:after="240" w:line="360" w:lineRule="auto"/>
      <w:jc w:val="center"/>
      <w:outlineLvl w:val="0"/>
    </w:pPr>
    <w:rPr>
      <w:rFonts w:ascii="宋体" w:eastAsia="宋体" w:hAnsi="宋体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7C0FBD"/>
    <w:rPr>
      <w:rFonts w:ascii="宋体" w:eastAsia="宋体" w:hAnsi="宋体"/>
      <w:b/>
      <w:bCs/>
      <w:kern w:val="44"/>
      <w:sz w:val="28"/>
      <w:szCs w:val="44"/>
    </w:rPr>
  </w:style>
  <w:style w:type="character" w:styleId="af0">
    <w:name w:val="Hyperlink"/>
    <w:basedOn w:val="a0"/>
    <w:uiPriority w:val="99"/>
    <w:unhideWhenUsed/>
    <w:rsid w:val="00760915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760915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552427"/>
    <w:rPr>
      <w:color w:val="954F72" w:themeColor="followedHyperlink"/>
      <w:u w:val="single"/>
    </w:rPr>
  </w:style>
  <w:style w:type="paragraph" w:styleId="af3">
    <w:name w:val="Normal (Web)"/>
    <w:basedOn w:val="a"/>
    <w:rsid w:val="0008254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Ven</dc:creator>
  <cp:lastModifiedBy>Happy</cp:lastModifiedBy>
  <cp:revision>16</cp:revision>
  <cp:lastPrinted>2020-11-17T13:47:00Z</cp:lastPrinted>
  <dcterms:created xsi:type="dcterms:W3CDTF">2021-10-21T08:59:00Z</dcterms:created>
  <dcterms:modified xsi:type="dcterms:W3CDTF">2022-02-22T05:56:00Z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