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276" w:lineRule="auto"/>
        <w:ind w:left="2" w:leftChars="0"/>
        <w:jc w:val="left"/>
        <w:rPr>
          <w:rFonts w:hint="eastAsia" w:ascii="微软雅黑 Light" w:hAnsi="微软雅黑 Light" w:eastAsia="微软雅黑 Light" w:cs="微软雅黑 Light"/>
          <w:b/>
          <w:bCs/>
          <w:color w:val="auto"/>
          <w:sz w:val="20"/>
          <w:szCs w:val="20"/>
        </w:rPr>
      </w:pPr>
      <w:r>
        <w:rPr>
          <w:rFonts w:hint="eastAsia" w:ascii="微软雅黑 Light" w:hAnsi="微软雅黑 Light" w:eastAsia="微软雅黑 Light" w:cs="微软雅黑 Light"/>
          <w:b/>
          <w:bCs/>
          <w:color w:val="auto"/>
          <w:sz w:val="20"/>
          <w:szCs w:val="20"/>
        </w:rPr>
        <w:t>赛道路书</w:t>
      </w:r>
    </w:p>
    <w:p>
      <w:pPr>
        <w:pStyle w:val="4"/>
        <w:adjustRightInd w:val="0"/>
        <w:snapToGrid w:val="0"/>
        <w:spacing w:line="360" w:lineRule="auto"/>
        <w:ind w:left="424" w:leftChars="0" w:firstLine="304" w:firstLineChars="152"/>
        <w:jc w:val="left"/>
        <w:rPr>
          <w:rFonts w:hint="eastAsia" w:ascii="微软雅黑 Light" w:hAnsi="微软雅黑 Light" w:eastAsia="微软雅黑 Light" w:cs="微软雅黑 Light"/>
          <w:color w:val="FF0000"/>
          <w:sz w:val="20"/>
          <w:szCs w:val="20"/>
        </w:rPr>
      </w:pPr>
      <w:r>
        <w:rPr>
          <w:rFonts w:hint="eastAsia" w:ascii="微软雅黑 Light" w:hAnsi="微软雅黑 Light" w:eastAsia="微软雅黑 Light" w:cs="微软雅黑 Light"/>
          <w:color w:val="FF0000"/>
          <w:sz w:val="20"/>
          <w:szCs w:val="20"/>
        </w:rPr>
        <w:t>（1）（</w:t>
      </w:r>
      <w:r>
        <w:rPr>
          <w:rFonts w:hint="eastAsia" w:ascii="微软雅黑 Light" w:hAnsi="微软雅黑 Light" w:eastAsia="微软雅黑 Light" w:cs="微软雅黑 Light"/>
          <w:color w:val="FF0000"/>
          <w:sz w:val="20"/>
          <w:szCs w:val="20"/>
          <w:lang w:val="en-US" w:eastAsia="zh-CN"/>
        </w:rPr>
        <w:t>100</w:t>
      </w:r>
      <w:r>
        <w:rPr>
          <w:rFonts w:hint="eastAsia" w:ascii="微软雅黑 Light" w:hAnsi="微软雅黑 Light" w:eastAsia="微软雅黑 Light" w:cs="微软雅黑 Light"/>
          <w:color w:val="FF0000"/>
          <w:sz w:val="20"/>
          <w:szCs w:val="20"/>
        </w:rPr>
        <w:t>公里）：</w:t>
      </w:r>
      <w:r>
        <w:rPr>
          <w:rFonts w:hint="eastAsia" w:ascii="微软雅黑 Light" w:hAnsi="微软雅黑 Light" w:eastAsia="微软雅黑 Light" w:cs="微软雅黑 Light"/>
          <w:sz w:val="20"/>
          <w:szCs w:val="20"/>
        </w:rPr>
        <w:t>大港头镇古堰画乡景区—大西段—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  <w:t>铛头嘴</w:t>
      </w:r>
      <w:r>
        <w:rPr>
          <w:rFonts w:hint="eastAsia" w:ascii="微软雅黑 Light" w:hAnsi="微软雅黑 Light" w:eastAsia="微软雅黑 Light" w:cs="微软雅黑 Light"/>
          <w:sz w:val="20"/>
          <w:szCs w:val="20"/>
        </w:rPr>
        <w:t>—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  <w:t>下垵</w:t>
      </w:r>
      <w:r>
        <w:rPr>
          <w:rFonts w:hint="eastAsia" w:ascii="微软雅黑 Light" w:hAnsi="微软雅黑 Light" w:eastAsia="微软雅黑 Light" w:cs="微软雅黑 Light"/>
          <w:sz w:val="20"/>
          <w:szCs w:val="20"/>
        </w:rPr>
        <w:t>—利山村—官岭古道-西黄—河村—龙庙—大山岭头—西坑村—庞山村—源头岭—水牛相筑—赛坑村—白坛—葑垟—-庞山村—郑地村—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  <w:t>水牛坪</w:t>
      </w:r>
      <w:r>
        <w:rPr>
          <w:rFonts w:hint="eastAsia" w:ascii="微软雅黑 Light" w:hAnsi="微软雅黑 Light" w:eastAsia="微软雅黑 Light" w:cs="微软雅黑 Light"/>
          <w:sz w:val="20"/>
          <w:szCs w:val="20"/>
        </w:rPr>
        <w:t>—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  <w:t>夏庄村</w:t>
      </w:r>
      <w:r>
        <w:rPr>
          <w:rFonts w:hint="eastAsia" w:ascii="微软雅黑 Light" w:hAnsi="微软雅黑 Light" w:eastAsia="微软雅黑 Light" w:cs="微软雅黑 Light"/>
          <w:sz w:val="20"/>
          <w:szCs w:val="20"/>
        </w:rPr>
        <w:t>—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  <w:t>前坑</w:t>
      </w:r>
      <w:r>
        <w:rPr>
          <w:rFonts w:hint="eastAsia" w:ascii="微软雅黑 Light" w:hAnsi="微软雅黑 Light" w:eastAsia="微软雅黑 Light" w:cs="微软雅黑 Light"/>
          <w:sz w:val="20"/>
          <w:szCs w:val="20"/>
        </w:rPr>
        <w:t>—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  <w:t>库坑岩</w:t>
      </w:r>
      <w:r>
        <w:rPr>
          <w:rFonts w:hint="eastAsia" w:ascii="微软雅黑 Light" w:hAnsi="微软雅黑 Light" w:eastAsia="微软雅黑 Light" w:cs="微软雅黑 Light"/>
          <w:sz w:val="20"/>
          <w:szCs w:val="20"/>
        </w:rPr>
        <w:t>—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  <w:t>库坑村</w:t>
      </w:r>
      <w:r>
        <w:rPr>
          <w:rFonts w:hint="eastAsia" w:ascii="微软雅黑 Light" w:hAnsi="微软雅黑 Light" w:eastAsia="微软雅黑 Light" w:cs="微软雅黑 Light"/>
          <w:sz w:val="20"/>
          <w:szCs w:val="20"/>
        </w:rPr>
        <w:t>—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  <w:t>真济头</w:t>
      </w:r>
      <w:r>
        <w:rPr>
          <w:rFonts w:hint="eastAsia" w:ascii="微软雅黑 Light" w:hAnsi="微软雅黑 Light" w:eastAsia="微软雅黑 Light" w:cs="微软雅黑 Light"/>
          <w:sz w:val="20"/>
          <w:szCs w:val="20"/>
        </w:rPr>
        <w:t>—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  <w:t>上垟</w:t>
      </w:r>
      <w:r>
        <w:rPr>
          <w:rFonts w:hint="eastAsia" w:ascii="微软雅黑 Light" w:hAnsi="微软雅黑 Light" w:eastAsia="微软雅黑 Light" w:cs="微软雅黑 Light"/>
          <w:sz w:val="20"/>
          <w:szCs w:val="20"/>
        </w:rPr>
        <w:t>村—大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  <w:t>王殿</w:t>
      </w:r>
      <w:r>
        <w:rPr>
          <w:rFonts w:hint="eastAsia" w:ascii="微软雅黑 Light" w:hAnsi="微软雅黑 Light" w:eastAsia="微软雅黑 Light" w:cs="微软雅黑 Light"/>
          <w:sz w:val="20"/>
          <w:szCs w:val="20"/>
        </w:rPr>
        <w:t>—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  <w:t>梅坑</w:t>
      </w:r>
      <w:r>
        <w:rPr>
          <w:rFonts w:hint="eastAsia" w:ascii="微软雅黑 Light" w:hAnsi="微软雅黑 Light" w:eastAsia="微软雅黑 Light" w:cs="微软雅黑 Light"/>
          <w:sz w:val="20"/>
          <w:szCs w:val="20"/>
        </w:rPr>
        <w:t>—外山村—孙畲村—汝姑村—毛山村—夏吴村—周坑村—正岙村—大山峰—上庄村—小山村—大港头镇古堰画乡景区</w:t>
      </w:r>
    </w:p>
    <w:p>
      <w:pPr>
        <w:pStyle w:val="4"/>
        <w:widowControl/>
        <w:adjustRightInd w:val="0"/>
        <w:snapToGrid w:val="0"/>
        <w:spacing w:line="360" w:lineRule="auto"/>
        <w:ind w:left="432" w:leftChars="0" w:firstLine="298" w:firstLineChars="149"/>
        <w:jc w:val="left"/>
        <w:textAlignment w:val="center"/>
        <w:rPr>
          <w:rFonts w:hint="eastAsia" w:ascii="微软雅黑 Light" w:hAnsi="微软雅黑 Light" w:eastAsia="微软雅黑 Light" w:cs="微软雅黑 Light"/>
          <w:sz w:val="20"/>
          <w:szCs w:val="20"/>
        </w:rPr>
      </w:pPr>
      <w:r>
        <w:rPr>
          <w:rFonts w:hint="eastAsia" w:ascii="微软雅黑 Light" w:hAnsi="微软雅黑 Light" w:eastAsia="微软雅黑 Light" w:cs="微软雅黑 Light"/>
          <w:color w:val="FF0000"/>
          <w:sz w:val="20"/>
          <w:szCs w:val="20"/>
        </w:rPr>
        <w:t>（2）（</w:t>
      </w:r>
      <w:r>
        <w:rPr>
          <w:rFonts w:hint="eastAsia" w:ascii="微软雅黑 Light" w:hAnsi="微软雅黑 Light" w:eastAsia="微软雅黑 Light" w:cs="微软雅黑 Light"/>
          <w:color w:val="FF0000"/>
          <w:sz w:val="20"/>
          <w:szCs w:val="20"/>
          <w:lang w:val="en-US" w:eastAsia="zh-CN"/>
        </w:rPr>
        <w:t>55</w:t>
      </w:r>
      <w:r>
        <w:rPr>
          <w:rFonts w:hint="eastAsia" w:ascii="微软雅黑 Light" w:hAnsi="微软雅黑 Light" w:eastAsia="微软雅黑 Light" w:cs="微软雅黑 Light"/>
          <w:color w:val="FF0000"/>
          <w:sz w:val="20"/>
          <w:szCs w:val="20"/>
        </w:rPr>
        <w:t>公里）：</w:t>
      </w:r>
      <w:r>
        <w:rPr>
          <w:rFonts w:hint="eastAsia" w:ascii="微软雅黑 Light" w:hAnsi="微软雅黑 Light" w:eastAsia="微软雅黑 Light" w:cs="微软雅黑 Light"/>
          <w:sz w:val="20"/>
          <w:szCs w:val="20"/>
        </w:rPr>
        <w:t>大港头镇古堰画乡景区—大西段—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  <w:t>铛头嘴</w:t>
      </w:r>
      <w:r>
        <w:rPr>
          <w:rFonts w:hint="eastAsia" w:ascii="微软雅黑 Light" w:hAnsi="微软雅黑 Light" w:eastAsia="微软雅黑 Light" w:cs="微软雅黑 Light"/>
          <w:sz w:val="20"/>
          <w:szCs w:val="20"/>
        </w:rPr>
        <w:t>—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  <w:t>下垵</w:t>
      </w:r>
      <w:r>
        <w:rPr>
          <w:rFonts w:hint="eastAsia" w:ascii="微软雅黑 Light" w:hAnsi="微软雅黑 Light" w:eastAsia="微软雅黑 Light" w:cs="微软雅黑 Light"/>
          <w:sz w:val="20"/>
          <w:szCs w:val="20"/>
        </w:rPr>
        <w:t>—利山村—官岭古道-西黄—河村—龙庙—大山岭头—西坑村—庞山村—郑地村—高沅村—外山村—孙畲村—汝姑村—毛山村—夏吴村—周坑村—正岙村—大山峰—上庄村—小山村—大港头镇古堰画乡景区</w:t>
      </w:r>
    </w:p>
    <w:p>
      <w:pPr>
        <w:pStyle w:val="4"/>
        <w:widowControl/>
        <w:adjustRightInd w:val="0"/>
        <w:snapToGrid w:val="0"/>
        <w:spacing w:line="360" w:lineRule="auto"/>
        <w:ind w:left="432" w:leftChars="0" w:firstLine="298" w:firstLineChars="149"/>
        <w:jc w:val="left"/>
        <w:textAlignment w:val="center"/>
        <w:rPr>
          <w:rFonts w:hint="eastAsia" w:ascii="微软雅黑 Light" w:hAnsi="微软雅黑 Light" w:eastAsia="微软雅黑 Light" w:cs="微软雅黑 Light"/>
          <w:color w:val="FF0000"/>
          <w:sz w:val="20"/>
          <w:szCs w:val="20"/>
        </w:rPr>
      </w:pPr>
      <w:r>
        <w:rPr>
          <w:rFonts w:hint="eastAsia" w:ascii="微软雅黑 Light" w:hAnsi="微软雅黑 Light" w:eastAsia="微软雅黑 Light" w:cs="微软雅黑 Light"/>
          <w:color w:val="FF0000"/>
          <w:sz w:val="20"/>
          <w:szCs w:val="20"/>
        </w:rPr>
        <w:t>（3）（3</w:t>
      </w:r>
      <w:r>
        <w:rPr>
          <w:rFonts w:hint="eastAsia" w:ascii="微软雅黑 Light" w:hAnsi="微软雅黑 Light" w:eastAsia="微软雅黑 Light" w:cs="微软雅黑 Light"/>
          <w:color w:val="FF0000"/>
          <w:sz w:val="20"/>
          <w:szCs w:val="20"/>
          <w:lang w:val="en-US" w:eastAsia="zh-CN"/>
        </w:rPr>
        <w:t>8</w:t>
      </w:r>
      <w:r>
        <w:rPr>
          <w:rFonts w:hint="eastAsia" w:ascii="微软雅黑 Light" w:hAnsi="微软雅黑 Light" w:eastAsia="微软雅黑 Light" w:cs="微软雅黑 Light"/>
          <w:color w:val="FF0000"/>
          <w:sz w:val="20"/>
          <w:szCs w:val="20"/>
        </w:rPr>
        <w:t>公里）：</w:t>
      </w:r>
      <w:r>
        <w:rPr>
          <w:rFonts w:hint="eastAsia" w:ascii="微软雅黑 Light" w:hAnsi="微软雅黑 Light" w:eastAsia="微软雅黑 Light" w:cs="微软雅黑 Light"/>
          <w:sz w:val="20"/>
          <w:szCs w:val="20"/>
        </w:rPr>
        <w:t>大港头镇古堰画乡景区—大西段—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  <w:t>铛头嘴</w:t>
      </w:r>
      <w:r>
        <w:rPr>
          <w:rFonts w:hint="eastAsia" w:ascii="微软雅黑 Light" w:hAnsi="微软雅黑 Light" w:eastAsia="微软雅黑 Light" w:cs="微软雅黑 Light"/>
          <w:sz w:val="20"/>
          <w:szCs w:val="20"/>
        </w:rPr>
        <w:t>—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  <w:t>下垵</w:t>
      </w:r>
      <w:r>
        <w:rPr>
          <w:rFonts w:hint="eastAsia" w:ascii="微软雅黑 Light" w:hAnsi="微软雅黑 Light" w:eastAsia="微软雅黑 Light" w:cs="微软雅黑 Light"/>
          <w:sz w:val="20"/>
          <w:szCs w:val="20"/>
        </w:rPr>
        <w:t>—利山村—官岭古道-西黄—河村—龙庙—大山岭头—西坑村—大山峰—上庄村—小山村—大港头镇古堰画乡景区</w:t>
      </w:r>
    </w:p>
    <w:p>
      <w:pPr>
        <w:pStyle w:val="4"/>
        <w:widowControl/>
        <w:adjustRightInd w:val="0"/>
        <w:snapToGrid w:val="0"/>
        <w:spacing w:line="360" w:lineRule="auto"/>
        <w:ind w:left="432" w:leftChars="0" w:firstLine="298" w:firstLineChars="149"/>
        <w:jc w:val="left"/>
        <w:textAlignment w:val="center"/>
        <w:rPr>
          <w:rFonts w:hint="eastAsia" w:ascii="微软雅黑 Light" w:hAnsi="微软雅黑 Light" w:eastAsia="微软雅黑 Light" w:cs="微软雅黑 Light"/>
          <w:color w:val="FF0000"/>
          <w:sz w:val="20"/>
          <w:szCs w:val="20"/>
        </w:rPr>
      </w:pPr>
      <w:r>
        <w:rPr>
          <w:rFonts w:hint="eastAsia" w:ascii="微软雅黑 Light" w:hAnsi="微软雅黑 Light" w:eastAsia="微软雅黑 Light" w:cs="微软雅黑 Light"/>
          <w:color w:val="FF0000"/>
          <w:sz w:val="20"/>
          <w:szCs w:val="20"/>
        </w:rPr>
        <w:t>（</w:t>
      </w:r>
      <w:r>
        <w:rPr>
          <w:rFonts w:hint="eastAsia" w:ascii="微软雅黑 Light" w:hAnsi="微软雅黑 Light" w:eastAsia="微软雅黑 Light" w:cs="微软雅黑 Light"/>
          <w:color w:val="FF0000"/>
          <w:sz w:val="20"/>
          <w:szCs w:val="20"/>
          <w:lang w:val="en-US" w:eastAsia="zh-CN"/>
        </w:rPr>
        <w:t>4</w:t>
      </w:r>
      <w:r>
        <w:rPr>
          <w:rFonts w:hint="eastAsia" w:ascii="微软雅黑 Light" w:hAnsi="微软雅黑 Light" w:eastAsia="微软雅黑 Light" w:cs="微软雅黑 Light"/>
          <w:color w:val="FF0000"/>
          <w:sz w:val="20"/>
          <w:szCs w:val="20"/>
        </w:rPr>
        <w:t>）（</w:t>
      </w:r>
      <w:r>
        <w:rPr>
          <w:rFonts w:hint="eastAsia" w:ascii="微软雅黑 Light" w:hAnsi="微软雅黑 Light" w:eastAsia="微软雅黑 Light" w:cs="微软雅黑 Light"/>
          <w:color w:val="FF0000"/>
          <w:sz w:val="20"/>
          <w:szCs w:val="20"/>
          <w:lang w:val="en-US" w:eastAsia="zh-CN"/>
        </w:rPr>
        <w:t>12</w:t>
      </w:r>
      <w:r>
        <w:rPr>
          <w:rFonts w:hint="eastAsia" w:ascii="微软雅黑 Light" w:hAnsi="微软雅黑 Light" w:eastAsia="微软雅黑 Light" w:cs="微软雅黑 Light"/>
          <w:color w:val="FF0000"/>
          <w:sz w:val="20"/>
          <w:szCs w:val="20"/>
        </w:rPr>
        <w:t>公里）：</w:t>
      </w:r>
      <w:r>
        <w:rPr>
          <w:rFonts w:hint="eastAsia" w:ascii="微软雅黑 Light" w:hAnsi="微软雅黑 Light" w:eastAsia="微软雅黑 Light" w:cs="微软雅黑 Light"/>
          <w:sz w:val="20"/>
          <w:szCs w:val="20"/>
        </w:rPr>
        <w:t>大港头镇古堰画乡景区—大西段—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  <w:t>铛头嘴</w:t>
      </w:r>
      <w:r>
        <w:rPr>
          <w:rFonts w:hint="eastAsia" w:ascii="微软雅黑 Light" w:hAnsi="微软雅黑 Light" w:eastAsia="微软雅黑 Light" w:cs="微软雅黑 Light"/>
          <w:sz w:val="20"/>
          <w:szCs w:val="20"/>
        </w:rPr>
        <w:t>—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  <w:t>下垵</w:t>
      </w:r>
      <w:r>
        <w:rPr>
          <w:rFonts w:hint="eastAsia" w:ascii="微软雅黑 Light" w:hAnsi="微软雅黑 Light" w:eastAsia="微软雅黑 Light" w:cs="微软雅黑 Light"/>
          <w:sz w:val="20"/>
          <w:szCs w:val="20"/>
        </w:rPr>
        <w:t>—</w:t>
      </w:r>
      <w:r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  <w:t>岭下</w:t>
      </w:r>
      <w:r>
        <w:rPr>
          <w:rFonts w:hint="eastAsia" w:ascii="微软雅黑 Light" w:hAnsi="微软雅黑 Light" w:eastAsia="微软雅黑 Light" w:cs="微软雅黑 Light"/>
          <w:sz w:val="20"/>
          <w:szCs w:val="20"/>
        </w:rPr>
        <w:t>—小山村—大港头镇古堰画乡景区</w:t>
      </w:r>
    </w:p>
    <w:p>
      <w:pPr>
        <w:ind w:left="0" w:leftChars="0"/>
        <w:jc w:val="left"/>
        <w:rPr>
          <w:rFonts w:hint="eastAsia" w:ascii="微软雅黑 Light" w:hAnsi="微软雅黑 Light" w:eastAsia="微软雅黑 Light" w:cs="微软雅黑 Light"/>
          <w:sz w:val="20"/>
          <w:szCs w:val="2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B794E"/>
    <w:rsid w:val="08DB689A"/>
    <w:rsid w:val="12703773"/>
    <w:rsid w:val="13CA4C69"/>
    <w:rsid w:val="14791F9C"/>
    <w:rsid w:val="29421CB9"/>
    <w:rsid w:val="2FA678BF"/>
    <w:rsid w:val="3A5B431B"/>
    <w:rsid w:val="47072F3F"/>
    <w:rsid w:val="4DEC6C9E"/>
    <w:rsid w:val="5BA470A8"/>
    <w:rsid w:val="633D61F0"/>
    <w:rsid w:val="64B70EB1"/>
    <w:rsid w:val="68322D89"/>
    <w:rsid w:val="70CA076C"/>
    <w:rsid w:val="76FA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paoshen</dc:creator>
  <cp:lastModifiedBy>土豆</cp:lastModifiedBy>
  <dcterms:modified xsi:type="dcterms:W3CDTF">2020-06-15T02:37:44Z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