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9D0388" w14:textId="77777777" w:rsidR="00D23B1A" w:rsidRDefault="00D23B1A">
      <w:pPr>
        <w:spacing w:line="360" w:lineRule="auto"/>
        <w:jc w:val="center"/>
        <w:rPr>
          <w:rFonts w:ascii="宋体" w:eastAsia="宋体" w:hAnsi="宋体"/>
          <w:color w:val="000000" w:themeColor="text1"/>
          <w:sz w:val="44"/>
          <w:lang w:eastAsia="zh-CN"/>
        </w:rPr>
      </w:pPr>
    </w:p>
    <w:p w14:paraId="489D6713" w14:textId="77777777" w:rsidR="00D23B1A" w:rsidRDefault="00D23B1A">
      <w:pPr>
        <w:spacing w:line="360" w:lineRule="auto"/>
        <w:jc w:val="center"/>
        <w:rPr>
          <w:rFonts w:ascii="宋体" w:eastAsia="宋体" w:hAnsi="宋体"/>
          <w:color w:val="000000" w:themeColor="text1"/>
          <w:sz w:val="44"/>
          <w:lang w:eastAsia="zh-CN"/>
        </w:rPr>
      </w:pPr>
    </w:p>
    <w:p w14:paraId="5988289B" w14:textId="77777777" w:rsidR="00D23B1A" w:rsidRDefault="00D23B1A">
      <w:pPr>
        <w:spacing w:line="360" w:lineRule="auto"/>
        <w:jc w:val="center"/>
        <w:rPr>
          <w:rFonts w:ascii="宋体" w:eastAsia="宋体" w:hAnsi="宋体"/>
          <w:color w:val="000000" w:themeColor="text1"/>
          <w:sz w:val="44"/>
          <w:lang w:eastAsia="zh-CN"/>
        </w:rPr>
      </w:pPr>
    </w:p>
    <w:p w14:paraId="578AA0F1" w14:textId="572A4784" w:rsidR="00D23B1A" w:rsidRDefault="00CD231C">
      <w:pPr>
        <w:spacing w:line="360" w:lineRule="auto"/>
        <w:jc w:val="center"/>
        <w:rPr>
          <w:rFonts w:ascii="宋体" w:eastAsia="宋体" w:hAnsi="宋体"/>
          <w:color w:val="000000" w:themeColor="text1"/>
          <w:sz w:val="44"/>
          <w:lang w:eastAsia="zh-CN"/>
        </w:rPr>
      </w:pPr>
      <w:r>
        <w:rPr>
          <w:rFonts w:ascii="宋体" w:eastAsia="宋体" w:hAnsi="宋体"/>
          <w:noProof/>
          <w:color w:val="000000" w:themeColor="text1"/>
          <w:sz w:val="44"/>
          <w:lang w:eastAsia="zh-CN"/>
        </w:rPr>
        <w:drawing>
          <wp:inline distT="0" distB="0" distL="0" distR="0" wp14:anchorId="6B690337" wp14:editId="5D5669EB">
            <wp:extent cx="5267325" cy="3786505"/>
            <wp:effectExtent l="0" t="0" r="0" b="0"/>
            <wp:docPr id="1" name="图片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7325" cy="3786505"/>
                    </a:xfrm>
                    <a:prstGeom prst="rect">
                      <a:avLst/>
                    </a:prstGeom>
                    <a:noFill/>
                    <a:ln>
                      <a:noFill/>
                    </a:ln>
                  </pic:spPr>
                </pic:pic>
              </a:graphicData>
            </a:graphic>
          </wp:inline>
        </w:drawing>
      </w:r>
    </w:p>
    <w:p w14:paraId="7C4D2732" w14:textId="77777777" w:rsidR="00D23B1A" w:rsidRDefault="00D23B1A" w:rsidP="009E2A8C">
      <w:pPr>
        <w:spacing w:line="360" w:lineRule="auto"/>
        <w:rPr>
          <w:rFonts w:ascii="方正大黑简体" w:eastAsia="方正大黑简体" w:hAnsi="宋体"/>
          <w:color w:val="000000" w:themeColor="text1"/>
          <w:sz w:val="72"/>
          <w:lang w:eastAsia="zh-CN"/>
        </w:rPr>
      </w:pPr>
    </w:p>
    <w:p w14:paraId="36E5ADB7" w14:textId="77777777" w:rsidR="00D23B1A" w:rsidRDefault="002E6A61">
      <w:pPr>
        <w:spacing w:line="360" w:lineRule="auto"/>
        <w:jc w:val="center"/>
        <w:rPr>
          <w:rFonts w:ascii="方正大黑简体" w:eastAsia="方正大黑简体" w:hAnsi="宋体"/>
          <w:color w:val="000000" w:themeColor="text1"/>
          <w:sz w:val="72"/>
          <w:lang w:eastAsia="zh-CN"/>
        </w:rPr>
      </w:pPr>
      <w:r>
        <w:rPr>
          <w:rFonts w:ascii="方正大黑简体" w:eastAsia="方正大黑简体" w:hAnsi="宋体" w:hint="eastAsia"/>
          <w:color w:val="000000" w:themeColor="text1"/>
          <w:sz w:val="72"/>
          <w:lang w:eastAsia="zh-CN"/>
        </w:rPr>
        <w:t>竞</w:t>
      </w:r>
    </w:p>
    <w:p w14:paraId="24460565" w14:textId="77777777" w:rsidR="00D23B1A" w:rsidRDefault="002E6A61">
      <w:pPr>
        <w:spacing w:line="360" w:lineRule="auto"/>
        <w:jc w:val="center"/>
        <w:rPr>
          <w:rFonts w:ascii="方正大黑简体" w:eastAsia="方正大黑简体" w:hAnsi="宋体"/>
          <w:color w:val="000000" w:themeColor="text1"/>
          <w:sz w:val="72"/>
          <w:lang w:eastAsia="zh-CN"/>
        </w:rPr>
      </w:pPr>
      <w:r>
        <w:rPr>
          <w:rFonts w:ascii="方正大黑简体" w:eastAsia="方正大黑简体" w:hAnsi="宋体" w:hint="eastAsia"/>
          <w:color w:val="000000" w:themeColor="text1"/>
          <w:sz w:val="72"/>
          <w:lang w:eastAsia="zh-CN"/>
        </w:rPr>
        <w:t>赛</w:t>
      </w:r>
    </w:p>
    <w:p w14:paraId="2D49CB36" w14:textId="77777777" w:rsidR="00D23B1A" w:rsidRDefault="002E6A61">
      <w:pPr>
        <w:spacing w:line="360" w:lineRule="auto"/>
        <w:jc w:val="center"/>
        <w:rPr>
          <w:rFonts w:ascii="方正大黑简体" w:eastAsia="方正大黑简体" w:hAnsi="宋体"/>
          <w:color w:val="000000" w:themeColor="text1"/>
          <w:sz w:val="72"/>
          <w:lang w:eastAsia="zh-CN"/>
        </w:rPr>
      </w:pPr>
      <w:r>
        <w:rPr>
          <w:rFonts w:ascii="方正大黑简体" w:eastAsia="方正大黑简体" w:hAnsi="宋体" w:hint="eastAsia"/>
          <w:color w:val="000000" w:themeColor="text1"/>
          <w:sz w:val="72"/>
          <w:lang w:eastAsia="zh-CN"/>
        </w:rPr>
        <w:t>规</w:t>
      </w:r>
    </w:p>
    <w:p w14:paraId="420AC8F9" w14:textId="0C55956E" w:rsidR="00D23B1A" w:rsidRPr="00D039D2" w:rsidRDefault="009E2A8C" w:rsidP="00D039D2">
      <w:pPr>
        <w:spacing w:line="360" w:lineRule="auto"/>
        <w:jc w:val="center"/>
        <w:rPr>
          <w:rFonts w:ascii="方正大黑简体" w:eastAsia="方正大黑简体" w:hAnsi="宋体"/>
          <w:color w:val="000000" w:themeColor="text1"/>
          <w:sz w:val="72"/>
          <w:lang w:eastAsia="zh-CN"/>
        </w:rPr>
      </w:pPr>
      <w:r>
        <w:rPr>
          <w:rFonts w:ascii="方正大黑简体" w:eastAsia="方正大黑简体" w:hAnsi="宋体" w:hint="eastAsia"/>
          <w:color w:val="000000" w:themeColor="text1"/>
          <w:sz w:val="72"/>
          <w:lang w:eastAsia="zh-CN"/>
        </w:rPr>
        <w:t>程</w:t>
      </w:r>
    </w:p>
    <w:p w14:paraId="32CCD549" w14:textId="77777777" w:rsidR="00D23B1A" w:rsidRPr="005C7C1B" w:rsidRDefault="002E6A61">
      <w:pPr>
        <w:spacing w:line="360" w:lineRule="auto"/>
        <w:jc w:val="center"/>
        <w:rPr>
          <w:rFonts w:asciiTheme="minorEastAsia" w:hAnsiTheme="minorEastAsia"/>
          <w:b/>
          <w:color w:val="000000" w:themeColor="text1"/>
          <w:sz w:val="44"/>
          <w:lang w:eastAsia="zh-CN"/>
        </w:rPr>
      </w:pPr>
      <w:r w:rsidRPr="005C7C1B">
        <w:rPr>
          <w:rFonts w:asciiTheme="minorEastAsia" w:hAnsiTheme="minorEastAsia" w:hint="eastAsia"/>
          <w:b/>
          <w:color w:val="000000" w:themeColor="text1"/>
          <w:sz w:val="44"/>
          <w:lang w:eastAsia="zh-CN"/>
        </w:rPr>
        <w:lastRenderedPageBreak/>
        <w:t>2016腾冲国际半程马拉松赛</w:t>
      </w:r>
    </w:p>
    <w:p w14:paraId="771F1E18" w14:textId="77777777" w:rsidR="00D23B1A" w:rsidRPr="005C7C1B" w:rsidRDefault="002E6A61">
      <w:pPr>
        <w:spacing w:line="360" w:lineRule="auto"/>
        <w:jc w:val="center"/>
        <w:rPr>
          <w:rFonts w:asciiTheme="minorEastAsia" w:hAnsiTheme="minorEastAsia"/>
          <w:b/>
          <w:color w:val="000000" w:themeColor="text1"/>
          <w:sz w:val="44"/>
          <w:lang w:eastAsia="zh-CN"/>
        </w:rPr>
      </w:pPr>
      <w:r w:rsidRPr="005C7C1B">
        <w:rPr>
          <w:rFonts w:asciiTheme="minorEastAsia" w:hAnsiTheme="minorEastAsia" w:hint="eastAsia"/>
          <w:b/>
          <w:color w:val="000000" w:themeColor="text1"/>
          <w:sz w:val="44"/>
          <w:lang w:eastAsia="zh-CN"/>
        </w:rPr>
        <w:t>竞赛规程</w:t>
      </w:r>
    </w:p>
    <w:p w14:paraId="7FD270FB" w14:textId="77777777" w:rsidR="00D23B1A" w:rsidRPr="005C7C1B" w:rsidRDefault="002E6A61">
      <w:pPr>
        <w:spacing w:line="360" w:lineRule="auto"/>
        <w:rPr>
          <w:rFonts w:ascii="仿宋" w:eastAsia="仿宋" w:hAnsi="仿宋"/>
          <w:b/>
          <w:sz w:val="28"/>
          <w:lang w:eastAsia="zh-CN"/>
        </w:rPr>
      </w:pPr>
      <w:r w:rsidRPr="005C7C1B">
        <w:rPr>
          <w:rFonts w:ascii="仿宋" w:eastAsia="仿宋" w:hAnsi="仿宋" w:hint="eastAsia"/>
          <w:b/>
          <w:sz w:val="28"/>
          <w:lang w:eastAsia="zh-CN"/>
        </w:rPr>
        <w:t>一、主办单位</w:t>
      </w:r>
    </w:p>
    <w:p w14:paraId="2DAFBD16" w14:textId="77777777" w:rsidR="007C6754" w:rsidRPr="005C7C1B" w:rsidRDefault="007C6754">
      <w:pPr>
        <w:spacing w:line="360" w:lineRule="auto"/>
        <w:ind w:firstLineChars="200" w:firstLine="560"/>
        <w:rPr>
          <w:rFonts w:ascii="仿宋" w:eastAsia="仿宋" w:hAnsi="仿宋"/>
          <w:sz w:val="28"/>
          <w:lang w:eastAsia="zh-CN"/>
        </w:rPr>
      </w:pPr>
      <w:r w:rsidRPr="005C7C1B">
        <w:rPr>
          <w:rFonts w:ascii="仿宋" w:eastAsia="仿宋" w:hAnsi="仿宋" w:hint="eastAsia"/>
          <w:sz w:val="28"/>
          <w:lang w:eastAsia="zh-CN"/>
        </w:rPr>
        <w:t>中国田径协会</w:t>
      </w:r>
    </w:p>
    <w:p w14:paraId="7F8772AE" w14:textId="77777777" w:rsidR="007C6754" w:rsidRPr="005C7C1B" w:rsidRDefault="007C6754">
      <w:pPr>
        <w:spacing w:line="360" w:lineRule="auto"/>
        <w:ind w:firstLineChars="200" w:firstLine="560"/>
        <w:rPr>
          <w:rFonts w:ascii="仿宋" w:eastAsia="仿宋" w:hAnsi="仿宋"/>
          <w:sz w:val="28"/>
          <w:lang w:eastAsia="zh-CN"/>
        </w:rPr>
      </w:pPr>
      <w:r w:rsidRPr="005C7C1B">
        <w:rPr>
          <w:rFonts w:ascii="仿宋" w:eastAsia="仿宋" w:hAnsi="仿宋" w:hint="eastAsia"/>
          <w:sz w:val="28"/>
          <w:lang w:eastAsia="zh-CN"/>
        </w:rPr>
        <w:t>云南省体育局</w:t>
      </w:r>
    </w:p>
    <w:p w14:paraId="47454D89" w14:textId="0B66BDAE" w:rsidR="00D23B1A" w:rsidRPr="005C7C1B" w:rsidRDefault="002E6A61">
      <w:pPr>
        <w:spacing w:line="360" w:lineRule="auto"/>
        <w:ind w:firstLineChars="200" w:firstLine="560"/>
        <w:rPr>
          <w:rFonts w:ascii="仿宋" w:eastAsia="仿宋" w:hAnsi="仿宋"/>
          <w:sz w:val="28"/>
          <w:lang w:eastAsia="zh-CN"/>
        </w:rPr>
      </w:pPr>
      <w:r w:rsidRPr="005C7C1B">
        <w:rPr>
          <w:rFonts w:ascii="仿宋" w:eastAsia="仿宋" w:hAnsi="仿宋" w:hint="eastAsia"/>
          <w:sz w:val="28"/>
          <w:lang w:eastAsia="zh-CN"/>
        </w:rPr>
        <w:t>保山市人民政府</w:t>
      </w:r>
    </w:p>
    <w:p w14:paraId="48BC6074" w14:textId="77777777" w:rsidR="00D23B1A" w:rsidRPr="005C7C1B" w:rsidRDefault="002E6A61">
      <w:pPr>
        <w:spacing w:line="360" w:lineRule="auto"/>
        <w:rPr>
          <w:rFonts w:ascii="仿宋" w:eastAsia="仿宋" w:hAnsi="仿宋"/>
          <w:b/>
          <w:color w:val="000000" w:themeColor="text1"/>
          <w:sz w:val="28"/>
          <w:lang w:eastAsia="zh-CN"/>
        </w:rPr>
      </w:pPr>
      <w:r w:rsidRPr="005C7C1B">
        <w:rPr>
          <w:rFonts w:ascii="仿宋" w:eastAsia="仿宋" w:hAnsi="仿宋" w:hint="eastAsia"/>
          <w:b/>
          <w:color w:val="000000" w:themeColor="text1"/>
          <w:sz w:val="28"/>
          <w:lang w:eastAsia="zh-CN"/>
        </w:rPr>
        <w:t>二、承办单位</w:t>
      </w:r>
    </w:p>
    <w:p w14:paraId="7DCD1A41" w14:textId="77777777" w:rsidR="00D23B1A" w:rsidRPr="005C7C1B" w:rsidRDefault="002E6A61">
      <w:pPr>
        <w:spacing w:line="360" w:lineRule="auto"/>
        <w:ind w:firstLineChars="200" w:firstLine="560"/>
        <w:rPr>
          <w:rFonts w:ascii="仿宋" w:eastAsia="仿宋" w:hAnsi="仿宋"/>
          <w:color w:val="000000" w:themeColor="text1"/>
          <w:sz w:val="28"/>
          <w:lang w:eastAsia="zh-CN"/>
        </w:rPr>
      </w:pPr>
      <w:r w:rsidRPr="005C7C1B">
        <w:rPr>
          <w:rFonts w:ascii="仿宋" w:eastAsia="仿宋" w:hAnsi="仿宋" w:hint="eastAsia"/>
          <w:color w:val="000000" w:themeColor="text1"/>
          <w:sz w:val="28"/>
          <w:lang w:eastAsia="zh-CN"/>
        </w:rPr>
        <w:t>腾冲市人民政府</w:t>
      </w:r>
    </w:p>
    <w:p w14:paraId="407520D5" w14:textId="77777777" w:rsidR="00D23B1A" w:rsidRPr="005C7C1B" w:rsidRDefault="002E6A61">
      <w:pPr>
        <w:spacing w:line="360" w:lineRule="auto"/>
        <w:ind w:firstLineChars="200" w:firstLine="560"/>
        <w:rPr>
          <w:rFonts w:ascii="仿宋" w:eastAsia="仿宋" w:hAnsi="仿宋"/>
          <w:color w:val="000000" w:themeColor="text1"/>
          <w:sz w:val="28"/>
          <w:lang w:eastAsia="zh-CN"/>
        </w:rPr>
      </w:pPr>
      <w:r w:rsidRPr="005C7C1B">
        <w:rPr>
          <w:rFonts w:ascii="仿宋" w:eastAsia="仿宋" w:hAnsi="仿宋" w:hint="eastAsia"/>
          <w:color w:val="000000" w:themeColor="text1"/>
          <w:sz w:val="28"/>
          <w:lang w:eastAsia="zh-CN"/>
        </w:rPr>
        <w:t>保山市体育局</w:t>
      </w:r>
    </w:p>
    <w:p w14:paraId="06791100" w14:textId="44D91EC0" w:rsidR="002F2DF5" w:rsidRPr="005C7C1B" w:rsidRDefault="002F2DF5" w:rsidP="002F2DF5">
      <w:pPr>
        <w:spacing w:line="360" w:lineRule="auto"/>
        <w:rPr>
          <w:rFonts w:ascii="仿宋" w:eastAsia="仿宋" w:hAnsi="仿宋"/>
          <w:b/>
          <w:color w:val="000000" w:themeColor="text1"/>
          <w:sz w:val="28"/>
          <w:lang w:eastAsia="zh-CN"/>
        </w:rPr>
      </w:pPr>
      <w:r>
        <w:rPr>
          <w:rFonts w:ascii="仿宋" w:eastAsia="仿宋" w:hAnsi="仿宋" w:hint="eastAsia"/>
          <w:b/>
          <w:color w:val="000000" w:themeColor="text1"/>
          <w:sz w:val="28"/>
          <w:lang w:eastAsia="zh-CN"/>
        </w:rPr>
        <w:t>三</w:t>
      </w:r>
      <w:r w:rsidRPr="005C7C1B">
        <w:rPr>
          <w:rFonts w:ascii="仿宋" w:eastAsia="仿宋" w:hAnsi="仿宋" w:hint="eastAsia"/>
          <w:b/>
          <w:color w:val="000000" w:themeColor="text1"/>
          <w:sz w:val="28"/>
          <w:lang w:eastAsia="zh-CN"/>
        </w:rPr>
        <w:t>、策划运营机构</w:t>
      </w:r>
    </w:p>
    <w:p w14:paraId="6D8DDC5A" w14:textId="77777777" w:rsidR="002F2DF5" w:rsidRPr="005C7C1B" w:rsidRDefault="002F2DF5" w:rsidP="002F2DF5">
      <w:pPr>
        <w:spacing w:line="360" w:lineRule="auto"/>
        <w:ind w:firstLineChars="200" w:firstLine="560"/>
        <w:rPr>
          <w:rFonts w:ascii="仿宋" w:eastAsia="仿宋" w:hAnsi="仿宋"/>
          <w:color w:val="000000" w:themeColor="text1"/>
          <w:sz w:val="28"/>
          <w:lang w:eastAsia="zh-CN"/>
        </w:rPr>
      </w:pPr>
      <w:r w:rsidRPr="005C7C1B">
        <w:rPr>
          <w:rFonts w:ascii="仿宋" w:eastAsia="仿宋" w:hAnsi="仿宋" w:hint="eastAsia"/>
          <w:color w:val="000000" w:themeColor="text1"/>
          <w:sz w:val="28"/>
        </w:rPr>
        <w:t>云南行知探索文化旅游产业有限公司</w:t>
      </w:r>
    </w:p>
    <w:p w14:paraId="68795089" w14:textId="6474ACC4" w:rsidR="00D23B1A" w:rsidRPr="005C7C1B" w:rsidRDefault="002F2DF5">
      <w:pPr>
        <w:spacing w:line="360" w:lineRule="auto"/>
        <w:rPr>
          <w:rFonts w:ascii="仿宋" w:eastAsia="仿宋" w:hAnsi="仿宋"/>
          <w:b/>
          <w:color w:val="000000" w:themeColor="text1"/>
          <w:sz w:val="28"/>
          <w:lang w:eastAsia="zh-CN"/>
        </w:rPr>
      </w:pPr>
      <w:r>
        <w:rPr>
          <w:rFonts w:ascii="仿宋" w:eastAsia="仿宋" w:hAnsi="仿宋" w:hint="eastAsia"/>
          <w:b/>
          <w:color w:val="000000" w:themeColor="text1"/>
          <w:sz w:val="28"/>
          <w:lang w:eastAsia="zh-CN"/>
        </w:rPr>
        <w:t>四</w:t>
      </w:r>
      <w:r w:rsidR="002E6A61" w:rsidRPr="005C7C1B">
        <w:rPr>
          <w:rFonts w:ascii="仿宋" w:eastAsia="仿宋" w:hAnsi="仿宋" w:hint="eastAsia"/>
          <w:b/>
          <w:color w:val="000000" w:themeColor="text1"/>
          <w:sz w:val="28"/>
          <w:lang w:eastAsia="zh-CN"/>
        </w:rPr>
        <w:t>、协办单位</w:t>
      </w:r>
    </w:p>
    <w:p w14:paraId="11138AB6" w14:textId="77777777" w:rsidR="00D23B1A" w:rsidRPr="005C7C1B" w:rsidRDefault="002E6A61">
      <w:pPr>
        <w:spacing w:line="360" w:lineRule="auto"/>
        <w:ind w:firstLineChars="200" w:firstLine="560"/>
        <w:rPr>
          <w:rFonts w:ascii="仿宋" w:eastAsia="仿宋" w:hAnsi="仿宋"/>
          <w:color w:val="000000" w:themeColor="text1"/>
          <w:sz w:val="28"/>
          <w:lang w:eastAsia="zh-CN"/>
        </w:rPr>
      </w:pPr>
      <w:r w:rsidRPr="005C7C1B">
        <w:rPr>
          <w:rFonts w:ascii="仿宋" w:eastAsia="仿宋" w:hAnsi="仿宋" w:hint="eastAsia"/>
          <w:color w:val="000000" w:themeColor="text1"/>
          <w:sz w:val="28"/>
          <w:lang w:eastAsia="zh-CN"/>
        </w:rPr>
        <w:t>北京行知探索文化发展股份有限公司</w:t>
      </w:r>
    </w:p>
    <w:p w14:paraId="35BD3405" w14:textId="77777777" w:rsidR="00D23B1A" w:rsidRPr="005C7C1B" w:rsidRDefault="002E6A61">
      <w:pPr>
        <w:spacing w:line="360" w:lineRule="auto"/>
        <w:ind w:firstLineChars="200" w:firstLine="560"/>
        <w:rPr>
          <w:rFonts w:ascii="仿宋" w:eastAsia="仿宋" w:hAnsi="仿宋"/>
          <w:color w:val="000000" w:themeColor="text1"/>
          <w:sz w:val="28"/>
          <w:lang w:eastAsia="zh-CN"/>
        </w:rPr>
      </w:pPr>
      <w:r w:rsidRPr="005C7C1B">
        <w:rPr>
          <w:rFonts w:ascii="仿宋" w:eastAsia="仿宋" w:hAnsi="仿宋" w:hint="eastAsia"/>
          <w:color w:val="000000" w:themeColor="text1"/>
          <w:sz w:val="28"/>
          <w:lang w:eastAsia="zh-CN"/>
        </w:rPr>
        <w:t>台湾义杰事业股份有限公司</w:t>
      </w:r>
    </w:p>
    <w:p w14:paraId="36817DBB" w14:textId="77777777" w:rsidR="00D23B1A" w:rsidRPr="005C7C1B" w:rsidRDefault="002E6A61">
      <w:pPr>
        <w:spacing w:line="360" w:lineRule="auto"/>
        <w:ind w:firstLineChars="200" w:firstLine="560"/>
        <w:rPr>
          <w:rFonts w:ascii="仿宋" w:eastAsia="仿宋" w:hAnsi="仿宋"/>
          <w:color w:val="000000" w:themeColor="text1"/>
          <w:sz w:val="28"/>
          <w:lang w:eastAsia="zh-CN"/>
        </w:rPr>
      </w:pPr>
      <w:r w:rsidRPr="005C7C1B">
        <w:rPr>
          <w:rFonts w:ascii="仿宋" w:eastAsia="仿宋" w:hAnsi="仿宋" w:hint="eastAsia"/>
          <w:color w:val="000000" w:themeColor="text1"/>
          <w:sz w:val="28"/>
          <w:lang w:eastAsia="zh-CN"/>
        </w:rPr>
        <w:t>腾冲市登山户外运动协会</w:t>
      </w:r>
    </w:p>
    <w:p w14:paraId="277A3491" w14:textId="77777777" w:rsidR="005C7C1B" w:rsidRDefault="002E6A61">
      <w:pPr>
        <w:spacing w:line="360" w:lineRule="auto"/>
        <w:rPr>
          <w:rFonts w:ascii="仿宋" w:eastAsia="PMingLiU" w:hAnsi="仿宋"/>
          <w:b/>
          <w:color w:val="000000" w:themeColor="text1"/>
          <w:sz w:val="28"/>
        </w:rPr>
      </w:pPr>
      <w:r w:rsidRPr="005C7C1B">
        <w:rPr>
          <w:rFonts w:ascii="仿宋" w:eastAsia="仿宋" w:hAnsi="仿宋" w:hint="eastAsia"/>
          <w:b/>
          <w:color w:val="000000" w:themeColor="text1"/>
          <w:sz w:val="28"/>
          <w:lang w:eastAsia="zh-CN"/>
        </w:rPr>
        <w:t>五、</w:t>
      </w:r>
      <w:r w:rsidR="005512AF" w:rsidRPr="005C7C1B">
        <w:rPr>
          <w:rFonts w:ascii="仿宋" w:eastAsia="仿宋" w:hAnsi="仿宋" w:hint="eastAsia"/>
          <w:b/>
          <w:sz w:val="28"/>
          <w:szCs w:val="28"/>
        </w:rPr>
        <w:t>竞赛时间、地点及路线</w:t>
      </w:r>
    </w:p>
    <w:p w14:paraId="093B543A" w14:textId="0CF82A44" w:rsidR="00D23B1A" w:rsidRPr="005C7C1B" w:rsidRDefault="005C7C1B">
      <w:pPr>
        <w:spacing w:line="360" w:lineRule="auto"/>
        <w:rPr>
          <w:rFonts w:ascii="仿宋" w:eastAsia="仿宋" w:hAnsi="仿宋"/>
          <w:b/>
          <w:color w:val="000000" w:themeColor="text1"/>
          <w:sz w:val="28"/>
        </w:rPr>
      </w:pPr>
      <w:r>
        <w:rPr>
          <w:rFonts w:ascii="仿宋" w:eastAsia="仿宋" w:hAnsi="仿宋" w:hint="eastAsia"/>
          <w:b/>
          <w:color w:val="000000" w:themeColor="text1"/>
          <w:sz w:val="28"/>
          <w:lang w:eastAsia="zh-CN"/>
        </w:rPr>
        <w:t>（一）</w:t>
      </w:r>
      <w:r w:rsidR="002E6A61" w:rsidRPr="005C7C1B">
        <w:rPr>
          <w:rFonts w:ascii="仿宋" w:eastAsia="仿宋" w:hAnsi="仿宋" w:hint="eastAsia"/>
          <w:b/>
          <w:color w:val="000000" w:themeColor="text1"/>
          <w:sz w:val="28"/>
          <w:lang w:eastAsia="zh-CN"/>
        </w:rPr>
        <w:t>比赛时间：</w:t>
      </w:r>
      <w:r w:rsidR="002E6A61" w:rsidRPr="005C7C1B">
        <w:rPr>
          <w:rFonts w:ascii="仿宋" w:eastAsia="仿宋" w:hAnsi="仿宋"/>
          <w:color w:val="000000" w:themeColor="text1"/>
          <w:sz w:val="28"/>
          <w:lang w:eastAsia="zh-CN"/>
        </w:rPr>
        <w:t>201</w:t>
      </w:r>
      <w:r w:rsidR="002E6A61" w:rsidRPr="005C7C1B">
        <w:rPr>
          <w:rFonts w:ascii="仿宋" w:eastAsia="仿宋" w:hAnsi="仿宋" w:hint="eastAsia"/>
          <w:color w:val="000000" w:themeColor="text1"/>
          <w:sz w:val="28"/>
          <w:lang w:eastAsia="zh-CN"/>
        </w:rPr>
        <w:t>6年</w:t>
      </w:r>
      <w:r w:rsidR="002E6A61" w:rsidRPr="005C7C1B">
        <w:rPr>
          <w:rFonts w:ascii="仿宋" w:eastAsia="仿宋" w:hAnsi="仿宋"/>
          <w:color w:val="000000" w:themeColor="text1"/>
          <w:sz w:val="28"/>
          <w:lang w:eastAsia="zh-CN"/>
        </w:rPr>
        <w:t>11</w:t>
      </w:r>
      <w:r w:rsidR="002E6A61" w:rsidRPr="005C7C1B">
        <w:rPr>
          <w:rFonts w:ascii="仿宋" w:eastAsia="仿宋" w:hAnsi="仿宋" w:hint="eastAsia"/>
          <w:color w:val="000000" w:themeColor="text1"/>
          <w:sz w:val="28"/>
          <w:lang w:eastAsia="zh-CN"/>
        </w:rPr>
        <w:t>月5日（周六）上午</w:t>
      </w:r>
      <w:r w:rsidR="002E6A61" w:rsidRPr="005C7C1B">
        <w:rPr>
          <w:rFonts w:ascii="仿宋" w:eastAsia="仿宋" w:hAnsi="仿宋"/>
          <w:color w:val="000000" w:themeColor="text1"/>
          <w:sz w:val="28"/>
          <w:lang w:eastAsia="zh-CN"/>
        </w:rPr>
        <w:t>9</w:t>
      </w:r>
      <w:r w:rsidR="005512AF" w:rsidRPr="005C7C1B">
        <w:rPr>
          <w:rFonts w:ascii="仿宋" w:eastAsia="仿宋" w:hAnsi="仿宋" w:hint="eastAsia"/>
          <w:color w:val="000000" w:themeColor="text1"/>
          <w:sz w:val="28"/>
          <w:lang w:eastAsia="zh-CN"/>
        </w:rPr>
        <w:t>：00</w:t>
      </w:r>
    </w:p>
    <w:p w14:paraId="441AEC71" w14:textId="6FBDF089" w:rsidR="00D23B1A" w:rsidRPr="005C7C1B" w:rsidRDefault="005C7C1B">
      <w:pPr>
        <w:spacing w:line="360" w:lineRule="auto"/>
        <w:rPr>
          <w:rFonts w:ascii="仿宋" w:eastAsia="仿宋" w:hAnsi="仿宋"/>
          <w:color w:val="000000" w:themeColor="text1"/>
          <w:sz w:val="28"/>
          <w:lang w:eastAsia="zh-CN"/>
        </w:rPr>
      </w:pPr>
      <w:r>
        <w:rPr>
          <w:rFonts w:ascii="仿宋" w:eastAsia="仿宋" w:hAnsi="仿宋" w:hint="eastAsia"/>
          <w:b/>
          <w:color w:val="000000" w:themeColor="text1"/>
          <w:sz w:val="28"/>
          <w:lang w:eastAsia="zh-CN"/>
        </w:rPr>
        <w:t>（二）</w:t>
      </w:r>
      <w:r w:rsidR="002E6A61" w:rsidRPr="005C7C1B">
        <w:rPr>
          <w:rFonts w:ascii="仿宋" w:eastAsia="仿宋" w:hAnsi="仿宋" w:hint="eastAsia"/>
          <w:b/>
          <w:color w:val="000000" w:themeColor="text1"/>
          <w:sz w:val="28"/>
          <w:lang w:eastAsia="zh-CN"/>
        </w:rPr>
        <w:t>比赛地点：</w:t>
      </w:r>
      <w:r w:rsidR="002E6A61" w:rsidRPr="005C7C1B">
        <w:rPr>
          <w:rFonts w:ascii="仿宋" w:eastAsia="仿宋" w:hAnsi="仿宋" w:hint="eastAsia"/>
          <w:color w:val="000000" w:themeColor="text1"/>
          <w:sz w:val="28"/>
          <w:lang w:eastAsia="zh-CN"/>
        </w:rPr>
        <w:t>云南省腾冲市文治光昌广场</w:t>
      </w:r>
    </w:p>
    <w:p w14:paraId="1B5F9AA0" w14:textId="77777777" w:rsidR="00E9197C" w:rsidRDefault="005C7C1B">
      <w:pPr>
        <w:spacing w:line="360" w:lineRule="auto"/>
        <w:ind w:left="1687" w:hangingChars="600" w:hanging="1687"/>
        <w:rPr>
          <w:rFonts w:ascii="仿宋" w:eastAsia="仿宋" w:hAnsi="仿宋"/>
          <w:color w:val="000000" w:themeColor="text1"/>
          <w:sz w:val="28"/>
          <w:lang w:eastAsia="zh-CN"/>
        </w:rPr>
      </w:pPr>
      <w:r>
        <w:rPr>
          <w:rFonts w:ascii="仿宋" w:eastAsia="仿宋" w:hAnsi="仿宋" w:hint="eastAsia"/>
          <w:b/>
          <w:color w:val="000000" w:themeColor="text1"/>
          <w:sz w:val="28"/>
          <w:lang w:eastAsia="zh-CN"/>
        </w:rPr>
        <w:t>（三）</w:t>
      </w:r>
      <w:r w:rsidR="002E6A61" w:rsidRPr="005C7C1B">
        <w:rPr>
          <w:rFonts w:ascii="仿宋" w:eastAsia="仿宋" w:hAnsi="仿宋" w:hint="eastAsia"/>
          <w:b/>
          <w:color w:val="000000" w:themeColor="text1"/>
          <w:sz w:val="28"/>
          <w:lang w:eastAsia="zh-CN"/>
        </w:rPr>
        <w:t>比赛项目：</w:t>
      </w:r>
      <w:r w:rsidR="002E6A61" w:rsidRPr="005C7C1B">
        <w:rPr>
          <w:rFonts w:ascii="仿宋" w:eastAsia="仿宋" w:hAnsi="仿宋" w:hint="eastAsia"/>
          <w:color w:val="000000" w:themeColor="text1"/>
          <w:sz w:val="28"/>
          <w:lang w:eastAsia="zh-CN"/>
        </w:rPr>
        <w:t>半程马拉松（</w:t>
      </w:r>
      <w:r w:rsidR="002E6A61" w:rsidRPr="005C7C1B">
        <w:rPr>
          <w:rFonts w:ascii="仿宋" w:eastAsia="仿宋" w:hAnsi="仿宋"/>
          <w:color w:val="000000" w:themeColor="text1"/>
          <w:sz w:val="28"/>
          <w:lang w:eastAsia="zh-CN"/>
        </w:rPr>
        <w:t>21.</w:t>
      </w:r>
      <w:r w:rsidR="002E6A61" w:rsidRPr="005C7C1B">
        <w:rPr>
          <w:rFonts w:ascii="仿宋" w:eastAsia="仿宋" w:hAnsi="仿宋" w:hint="eastAsia"/>
          <w:color w:val="000000" w:themeColor="text1"/>
          <w:sz w:val="28"/>
          <w:lang w:eastAsia="zh-CN"/>
        </w:rPr>
        <w:t>0975</w:t>
      </w:r>
      <w:r w:rsidR="005512AF" w:rsidRPr="005C7C1B">
        <w:rPr>
          <w:rFonts w:ascii="仿宋" w:eastAsia="仿宋" w:hAnsi="仿宋" w:hint="eastAsia"/>
          <w:color w:val="000000" w:themeColor="text1"/>
          <w:sz w:val="28"/>
          <w:lang w:eastAsia="zh-CN"/>
        </w:rPr>
        <w:t>公里</w:t>
      </w:r>
      <w:r w:rsidR="00E9197C">
        <w:rPr>
          <w:rFonts w:ascii="仿宋" w:eastAsia="仿宋" w:hAnsi="仿宋" w:hint="eastAsia"/>
          <w:color w:val="000000" w:themeColor="text1"/>
          <w:sz w:val="28"/>
          <w:lang w:eastAsia="zh-CN"/>
        </w:rPr>
        <w:t>）、10公里路跑</w:t>
      </w:r>
      <w:r w:rsidR="002E6A61" w:rsidRPr="005C7C1B">
        <w:rPr>
          <w:rFonts w:ascii="仿宋" w:eastAsia="仿宋" w:hAnsi="仿宋" w:hint="eastAsia"/>
          <w:color w:val="000000" w:themeColor="text1"/>
          <w:sz w:val="28"/>
          <w:lang w:eastAsia="zh-CN"/>
        </w:rPr>
        <w:t>、</w:t>
      </w:r>
      <w:r w:rsidR="00E9197C">
        <w:rPr>
          <w:rFonts w:ascii="仿宋" w:eastAsia="仿宋" w:hAnsi="仿宋" w:hint="eastAsia"/>
          <w:color w:val="000000" w:themeColor="text1"/>
          <w:sz w:val="28"/>
          <w:lang w:eastAsia="zh-CN"/>
        </w:rPr>
        <w:t>5</w:t>
      </w:r>
    </w:p>
    <w:p w14:paraId="57ED8DCE" w14:textId="3DBBA585" w:rsidR="00D23B1A" w:rsidRPr="005C7C1B" w:rsidRDefault="00E9197C">
      <w:pPr>
        <w:spacing w:line="360" w:lineRule="auto"/>
        <w:ind w:left="1687" w:hangingChars="600" w:hanging="1687"/>
        <w:rPr>
          <w:rFonts w:ascii="仿宋" w:eastAsia="仿宋" w:hAnsi="仿宋"/>
          <w:color w:val="000000" w:themeColor="text1"/>
          <w:sz w:val="28"/>
        </w:rPr>
      </w:pPr>
      <w:r>
        <w:rPr>
          <w:rFonts w:ascii="仿宋" w:eastAsia="仿宋" w:hAnsi="仿宋" w:hint="eastAsia"/>
          <w:b/>
          <w:color w:val="000000" w:themeColor="text1"/>
          <w:sz w:val="28"/>
          <w:lang w:eastAsia="zh-CN"/>
        </w:rPr>
        <w:lastRenderedPageBreak/>
        <w:t>公</w:t>
      </w:r>
      <w:r w:rsidR="002E6A61" w:rsidRPr="005C7C1B">
        <w:rPr>
          <w:rFonts w:ascii="仿宋" w:eastAsia="仿宋" w:hAnsi="仿宋" w:hint="eastAsia"/>
          <w:color w:val="000000" w:themeColor="text1"/>
          <w:sz w:val="28"/>
          <w:lang w:eastAsia="zh-CN"/>
        </w:rPr>
        <w:t>里欢乐跑</w:t>
      </w:r>
    </w:p>
    <w:p w14:paraId="4F66011C" w14:textId="1597D559" w:rsidR="00D23B1A" w:rsidRPr="005C7C1B" w:rsidRDefault="005C7C1B">
      <w:pPr>
        <w:spacing w:line="360" w:lineRule="auto"/>
        <w:rPr>
          <w:rFonts w:ascii="仿宋" w:eastAsia="仿宋" w:hAnsi="仿宋"/>
          <w:b/>
          <w:color w:val="000000" w:themeColor="text1"/>
          <w:sz w:val="28"/>
        </w:rPr>
      </w:pPr>
      <w:r>
        <w:rPr>
          <w:rFonts w:ascii="仿宋" w:eastAsia="仿宋" w:hAnsi="仿宋" w:hint="eastAsia"/>
          <w:b/>
          <w:color w:val="000000" w:themeColor="text1"/>
          <w:sz w:val="28"/>
          <w:lang w:eastAsia="zh-CN"/>
        </w:rPr>
        <w:t>（四）</w:t>
      </w:r>
      <w:r w:rsidR="002E6A61" w:rsidRPr="005C7C1B">
        <w:rPr>
          <w:rFonts w:ascii="仿宋" w:eastAsia="仿宋" w:hAnsi="仿宋" w:hint="eastAsia"/>
          <w:b/>
          <w:color w:val="000000" w:themeColor="text1"/>
          <w:sz w:val="28"/>
          <w:lang w:eastAsia="zh-CN"/>
        </w:rPr>
        <w:t>比赛路线</w:t>
      </w:r>
      <w:r w:rsidR="00E9197C">
        <w:rPr>
          <w:rFonts w:ascii="仿宋" w:eastAsia="仿宋" w:hAnsi="仿宋" w:hint="eastAsia"/>
          <w:b/>
          <w:color w:val="000000" w:themeColor="text1"/>
          <w:sz w:val="28"/>
          <w:lang w:eastAsia="zh-CN"/>
        </w:rPr>
        <w:t>及海拔图</w:t>
      </w:r>
      <w:r w:rsidR="002E6A61" w:rsidRPr="005C7C1B">
        <w:rPr>
          <w:rFonts w:ascii="仿宋" w:eastAsia="仿宋" w:hAnsi="仿宋" w:hint="eastAsia"/>
          <w:b/>
          <w:color w:val="000000" w:themeColor="text1"/>
          <w:sz w:val="28"/>
          <w:lang w:eastAsia="zh-CN"/>
        </w:rPr>
        <w:t>：</w:t>
      </w:r>
    </w:p>
    <w:p w14:paraId="174570E2" w14:textId="342FD3CF" w:rsidR="00D23B1A" w:rsidRPr="005C7C1B" w:rsidRDefault="002E6A61" w:rsidP="00B04A9B">
      <w:pPr>
        <w:spacing w:line="360" w:lineRule="auto"/>
        <w:ind w:firstLineChars="200" w:firstLine="562"/>
        <w:rPr>
          <w:rFonts w:ascii="仿宋" w:eastAsia="仿宋" w:hAnsi="仿宋"/>
          <w:b/>
          <w:color w:val="000000" w:themeColor="text1"/>
          <w:sz w:val="28"/>
        </w:rPr>
      </w:pPr>
      <w:r w:rsidRPr="005C7C1B">
        <w:rPr>
          <w:rFonts w:ascii="仿宋" w:eastAsia="仿宋" w:hAnsi="仿宋" w:hint="eastAsia"/>
          <w:b/>
          <w:color w:val="000000" w:themeColor="text1"/>
          <w:sz w:val="28"/>
          <w:lang w:eastAsia="zh-CN"/>
        </w:rPr>
        <w:t>1</w:t>
      </w:r>
      <w:r w:rsidR="005C7C1B">
        <w:rPr>
          <w:rFonts w:ascii="仿宋" w:eastAsia="仿宋" w:hAnsi="仿宋" w:hint="eastAsia"/>
          <w:b/>
          <w:color w:val="000000" w:themeColor="text1"/>
          <w:sz w:val="28"/>
          <w:lang w:eastAsia="zh-CN"/>
        </w:rPr>
        <w:t>、</w:t>
      </w:r>
      <w:r w:rsidRPr="005C7C1B">
        <w:rPr>
          <w:rFonts w:ascii="仿宋" w:eastAsia="仿宋" w:hAnsi="仿宋" w:hint="eastAsia"/>
          <w:b/>
          <w:color w:val="000000" w:themeColor="text1"/>
          <w:sz w:val="28"/>
          <w:lang w:eastAsia="zh-CN"/>
        </w:rPr>
        <w:t>半程马拉松（</w:t>
      </w:r>
      <w:r w:rsidRPr="005C7C1B">
        <w:rPr>
          <w:rFonts w:ascii="仿宋" w:eastAsia="仿宋" w:hAnsi="仿宋"/>
          <w:b/>
          <w:color w:val="000000" w:themeColor="text1"/>
          <w:sz w:val="28"/>
          <w:lang w:eastAsia="zh-CN"/>
        </w:rPr>
        <w:t>21.</w:t>
      </w:r>
      <w:r w:rsidRPr="005C7C1B">
        <w:rPr>
          <w:rFonts w:ascii="仿宋" w:eastAsia="仿宋" w:hAnsi="仿宋" w:hint="eastAsia"/>
          <w:b/>
          <w:color w:val="000000" w:themeColor="text1"/>
          <w:sz w:val="28"/>
          <w:lang w:eastAsia="zh-CN"/>
        </w:rPr>
        <w:t>0975</w:t>
      </w:r>
      <w:r w:rsidR="005512AF" w:rsidRPr="005C7C1B">
        <w:rPr>
          <w:rFonts w:ascii="仿宋" w:eastAsia="仿宋" w:hAnsi="仿宋" w:hint="eastAsia"/>
          <w:b/>
          <w:color w:val="000000" w:themeColor="text1"/>
          <w:sz w:val="28"/>
          <w:lang w:eastAsia="zh-CN"/>
        </w:rPr>
        <w:t>公里</w:t>
      </w:r>
      <w:r w:rsidRPr="005C7C1B">
        <w:rPr>
          <w:rFonts w:ascii="仿宋" w:eastAsia="仿宋" w:hAnsi="仿宋" w:hint="eastAsia"/>
          <w:b/>
          <w:color w:val="000000" w:themeColor="text1"/>
          <w:sz w:val="28"/>
          <w:lang w:eastAsia="zh-CN"/>
        </w:rPr>
        <w:t>）路线说明：</w:t>
      </w:r>
    </w:p>
    <w:p w14:paraId="7CF9A5BF" w14:textId="03A3CD99" w:rsidR="00D23B1A" w:rsidRPr="005C7C1B" w:rsidRDefault="002E6A61" w:rsidP="005C7C1B">
      <w:pPr>
        <w:spacing w:line="360" w:lineRule="auto"/>
        <w:ind w:firstLineChars="200" w:firstLine="560"/>
        <w:rPr>
          <w:rFonts w:ascii="仿宋" w:eastAsia="仿宋" w:hAnsi="仿宋"/>
          <w:color w:val="000000" w:themeColor="text1"/>
          <w:sz w:val="28"/>
          <w:lang w:eastAsia="zh-CN"/>
        </w:rPr>
      </w:pPr>
      <w:r w:rsidRPr="005C7C1B">
        <w:rPr>
          <w:rFonts w:ascii="仿宋" w:eastAsia="仿宋" w:hAnsi="仿宋" w:hint="eastAsia"/>
          <w:color w:val="000000" w:themeColor="text1"/>
          <w:sz w:val="28"/>
          <w:lang w:eastAsia="zh-CN"/>
        </w:rPr>
        <w:t>腾冲市腾越文治光昌广场</w:t>
      </w:r>
      <w:r w:rsidR="005512AF" w:rsidRPr="005C7C1B">
        <w:rPr>
          <w:rFonts w:ascii="仿宋" w:eastAsia="仿宋" w:hAnsi="仿宋" w:hint="eastAsia"/>
          <w:color w:val="000000" w:themeColor="text1"/>
          <w:sz w:val="28"/>
          <w:lang w:eastAsia="zh-CN"/>
        </w:rPr>
        <w:t>（起点）</w:t>
      </w:r>
      <w:r w:rsidRPr="005C7C1B">
        <w:rPr>
          <w:rFonts w:ascii="仿宋" w:eastAsia="仿宋" w:hAnsi="仿宋" w:hint="eastAsia"/>
          <w:color w:val="000000" w:themeColor="text1"/>
          <w:sz w:val="28"/>
          <w:lang w:eastAsia="zh-CN"/>
        </w:rPr>
        <w:t>→建国酒店环岛路口（右转）→亿翡翠环岛路口（左转）→腾越路→国殇墓园环岛路口（右转）→和顺园餐厅（加油站）→向前560米田间小径（左转）→益群中学→元龙阁→和顺图书馆→十字路口（左转）→弯楼子→116乡道路口（左转）→热海路→霞光路路口（右转）→华严路路口（左转）→华严路→火山路路口（沿华严路前行300米左转折返）→火山路→文星楼环岛（右转）→文星楼步行街→腾冲市腾越文治光昌广场（终点）</w:t>
      </w:r>
    </w:p>
    <w:p w14:paraId="105885F4" w14:textId="01BD25EC" w:rsidR="00D23B1A" w:rsidRPr="005C7C1B" w:rsidRDefault="002E6A61" w:rsidP="00B04A9B">
      <w:pPr>
        <w:spacing w:line="360" w:lineRule="auto"/>
        <w:ind w:firstLineChars="200" w:firstLine="562"/>
        <w:rPr>
          <w:rFonts w:ascii="仿宋" w:eastAsia="仿宋" w:hAnsi="仿宋"/>
          <w:b/>
          <w:color w:val="000000" w:themeColor="text1"/>
          <w:sz w:val="28"/>
        </w:rPr>
      </w:pPr>
      <w:r w:rsidRPr="005C7C1B">
        <w:rPr>
          <w:rFonts w:ascii="仿宋" w:eastAsia="仿宋" w:hAnsi="仿宋" w:hint="eastAsia"/>
          <w:b/>
          <w:color w:val="000000" w:themeColor="text1"/>
          <w:sz w:val="28"/>
          <w:lang w:eastAsia="zh-CN"/>
        </w:rPr>
        <w:t>2</w:t>
      </w:r>
      <w:r w:rsidR="005C7C1B">
        <w:rPr>
          <w:rFonts w:ascii="仿宋" w:eastAsia="仿宋" w:hAnsi="仿宋" w:hint="eastAsia"/>
          <w:b/>
          <w:color w:val="000000" w:themeColor="text1"/>
          <w:sz w:val="28"/>
          <w:lang w:eastAsia="zh-CN"/>
        </w:rPr>
        <w:t>、</w:t>
      </w:r>
      <w:r w:rsidR="00EB25ED">
        <w:rPr>
          <w:rFonts w:ascii="仿宋" w:eastAsia="仿宋" w:hAnsi="仿宋" w:hint="eastAsia"/>
          <w:b/>
          <w:color w:val="000000" w:themeColor="text1"/>
          <w:sz w:val="28"/>
          <w:lang w:eastAsia="zh-CN"/>
        </w:rPr>
        <w:t>1</w:t>
      </w:r>
      <w:r w:rsidR="00EB25ED">
        <w:rPr>
          <w:rFonts w:ascii="仿宋" w:eastAsia="仿宋" w:hAnsi="仿宋"/>
          <w:b/>
          <w:color w:val="000000" w:themeColor="text1"/>
          <w:sz w:val="28"/>
          <w:lang w:eastAsia="zh-CN"/>
        </w:rPr>
        <w:t>0</w:t>
      </w:r>
      <w:r w:rsidRPr="005C7C1B">
        <w:rPr>
          <w:rFonts w:ascii="仿宋" w:eastAsia="仿宋" w:hAnsi="仿宋" w:hint="eastAsia"/>
          <w:b/>
          <w:color w:val="000000" w:themeColor="text1"/>
          <w:sz w:val="28"/>
          <w:lang w:eastAsia="zh-CN"/>
        </w:rPr>
        <w:t>公里路跑</w:t>
      </w:r>
      <w:r w:rsidR="00EB25ED">
        <w:rPr>
          <w:rFonts w:ascii="仿宋" w:eastAsia="仿宋" w:hAnsi="仿宋" w:hint="eastAsia"/>
          <w:b/>
          <w:color w:val="000000" w:themeColor="text1"/>
          <w:sz w:val="28"/>
          <w:lang w:eastAsia="zh-CN"/>
        </w:rPr>
        <w:t>路线说明</w:t>
      </w:r>
      <w:r w:rsidRPr="005C7C1B">
        <w:rPr>
          <w:rFonts w:ascii="仿宋" w:eastAsia="仿宋" w:hAnsi="仿宋" w:hint="eastAsia"/>
          <w:b/>
          <w:color w:val="000000" w:themeColor="text1"/>
          <w:sz w:val="28"/>
          <w:lang w:eastAsia="zh-CN"/>
        </w:rPr>
        <w:t>：</w:t>
      </w:r>
    </w:p>
    <w:p w14:paraId="3344F3A6" w14:textId="0E573257" w:rsidR="00D23B1A" w:rsidRPr="005C7C1B" w:rsidRDefault="002E6A61" w:rsidP="005512AF">
      <w:pPr>
        <w:spacing w:line="360" w:lineRule="auto"/>
        <w:ind w:firstLineChars="200" w:firstLine="560"/>
        <w:rPr>
          <w:rFonts w:ascii="仿宋" w:eastAsia="仿宋" w:hAnsi="仿宋"/>
          <w:color w:val="000000" w:themeColor="text1"/>
          <w:sz w:val="28"/>
          <w:lang w:eastAsia="zh-CN"/>
        </w:rPr>
      </w:pPr>
      <w:r w:rsidRPr="005C7C1B">
        <w:rPr>
          <w:rFonts w:ascii="仿宋" w:eastAsia="仿宋" w:hAnsi="仿宋" w:hint="eastAsia"/>
          <w:color w:val="000000" w:themeColor="text1"/>
          <w:sz w:val="28"/>
          <w:lang w:eastAsia="zh-CN"/>
        </w:rPr>
        <w:t>腾冲市腾越文治广场</w:t>
      </w:r>
      <w:r w:rsidR="005512AF" w:rsidRPr="005C7C1B">
        <w:rPr>
          <w:rFonts w:ascii="仿宋" w:eastAsia="仿宋" w:hAnsi="仿宋" w:hint="eastAsia"/>
          <w:color w:val="000000" w:themeColor="text1"/>
          <w:sz w:val="28"/>
          <w:lang w:eastAsia="zh-CN"/>
        </w:rPr>
        <w:t>（起点）</w:t>
      </w:r>
      <w:r w:rsidRPr="005C7C1B">
        <w:rPr>
          <w:rFonts w:ascii="仿宋" w:eastAsia="仿宋" w:hAnsi="仿宋" w:hint="eastAsia"/>
          <w:color w:val="000000" w:themeColor="text1"/>
          <w:sz w:val="28"/>
          <w:lang w:eastAsia="zh-CN"/>
        </w:rPr>
        <w:t>→096乡道→建国环岛路口（右转）→北二环路→双凤桥（过桥直行）→亿翡翠环岛路口（沿环岛左转）→腾越路→国殇墓园环岛路口（沿环岛左转）→翡翠西路→腾冲明天更美好环岛（沿环岛右转）→热海路→海华路→华严路路口（左转）→华严路→火山路路口（沿华严路前行300米左转折返）→火山路→文星楼环岛（沿环岛右转）→文星楼步行街街→腾冲腾越文治光昌广场（终点）</w:t>
      </w:r>
    </w:p>
    <w:p w14:paraId="7743F4C7" w14:textId="50646EBA" w:rsidR="00D23B1A" w:rsidRPr="005C7C1B" w:rsidRDefault="002E6A61" w:rsidP="00B04A9B">
      <w:pPr>
        <w:spacing w:line="360" w:lineRule="auto"/>
        <w:ind w:firstLineChars="200" w:firstLine="562"/>
        <w:rPr>
          <w:rFonts w:ascii="仿宋" w:eastAsia="仿宋" w:hAnsi="仿宋"/>
          <w:b/>
          <w:color w:val="000000" w:themeColor="text1"/>
          <w:sz w:val="28"/>
          <w:lang w:eastAsia="zh-CN"/>
        </w:rPr>
      </w:pPr>
      <w:r w:rsidRPr="005C7C1B">
        <w:rPr>
          <w:rFonts w:ascii="仿宋" w:eastAsia="仿宋" w:hAnsi="仿宋" w:hint="eastAsia"/>
          <w:b/>
          <w:color w:val="000000" w:themeColor="text1"/>
          <w:sz w:val="28"/>
          <w:lang w:eastAsia="zh-CN"/>
        </w:rPr>
        <w:t>3</w:t>
      </w:r>
      <w:r w:rsidR="005C7C1B">
        <w:rPr>
          <w:rFonts w:ascii="仿宋" w:eastAsia="仿宋" w:hAnsi="仿宋" w:hint="eastAsia"/>
          <w:b/>
          <w:color w:val="000000" w:themeColor="text1"/>
          <w:sz w:val="28"/>
          <w:lang w:eastAsia="zh-CN"/>
        </w:rPr>
        <w:t>、</w:t>
      </w:r>
      <w:r w:rsidR="00EB25ED">
        <w:rPr>
          <w:rFonts w:ascii="仿宋" w:eastAsia="仿宋" w:hAnsi="仿宋" w:hint="eastAsia"/>
          <w:b/>
          <w:color w:val="000000" w:themeColor="text1"/>
          <w:sz w:val="28"/>
          <w:lang w:eastAsia="zh-CN"/>
        </w:rPr>
        <w:t>5</w:t>
      </w:r>
      <w:r w:rsidRPr="005C7C1B">
        <w:rPr>
          <w:rFonts w:ascii="仿宋" w:eastAsia="仿宋" w:hAnsi="仿宋" w:hint="eastAsia"/>
          <w:b/>
          <w:color w:val="000000" w:themeColor="text1"/>
          <w:sz w:val="28"/>
          <w:lang w:eastAsia="zh-CN"/>
        </w:rPr>
        <w:t>公里欢乐跑线路</w:t>
      </w:r>
      <w:r w:rsidR="00EB25ED">
        <w:rPr>
          <w:rFonts w:ascii="仿宋" w:eastAsia="仿宋" w:hAnsi="仿宋" w:hint="eastAsia"/>
          <w:b/>
          <w:color w:val="000000" w:themeColor="text1"/>
          <w:sz w:val="28"/>
          <w:lang w:eastAsia="zh-CN"/>
        </w:rPr>
        <w:t>说明</w:t>
      </w:r>
      <w:r w:rsidRPr="005C7C1B">
        <w:rPr>
          <w:rFonts w:ascii="仿宋" w:eastAsia="仿宋" w:hAnsi="仿宋" w:hint="eastAsia"/>
          <w:b/>
          <w:color w:val="000000" w:themeColor="text1"/>
          <w:sz w:val="28"/>
          <w:lang w:eastAsia="zh-CN"/>
        </w:rPr>
        <w:t>：</w:t>
      </w:r>
    </w:p>
    <w:p w14:paraId="05126F75" w14:textId="0B4202D9" w:rsidR="00D23B1A" w:rsidRPr="005C7C1B" w:rsidRDefault="002E6A61">
      <w:pPr>
        <w:spacing w:line="360" w:lineRule="auto"/>
        <w:ind w:firstLineChars="200" w:firstLine="560"/>
        <w:rPr>
          <w:rFonts w:ascii="仿宋" w:eastAsia="仿宋" w:hAnsi="仿宋"/>
          <w:color w:val="000000" w:themeColor="text1"/>
          <w:sz w:val="28"/>
          <w:lang w:eastAsia="zh-CN"/>
        </w:rPr>
      </w:pPr>
      <w:r w:rsidRPr="005C7C1B">
        <w:rPr>
          <w:rFonts w:ascii="仿宋" w:eastAsia="仿宋" w:hAnsi="仿宋" w:hint="eastAsia"/>
          <w:color w:val="000000" w:themeColor="text1"/>
          <w:sz w:val="28"/>
          <w:lang w:eastAsia="zh-CN"/>
        </w:rPr>
        <w:lastRenderedPageBreak/>
        <w:t>腾冲市腾越文治广场</w:t>
      </w:r>
      <w:r w:rsidR="005512AF" w:rsidRPr="005C7C1B">
        <w:rPr>
          <w:rFonts w:ascii="仿宋" w:eastAsia="仿宋" w:hAnsi="仿宋" w:hint="eastAsia"/>
          <w:color w:val="000000" w:themeColor="text1"/>
          <w:sz w:val="28"/>
          <w:lang w:eastAsia="zh-CN"/>
        </w:rPr>
        <w:t>（起点）</w:t>
      </w:r>
      <w:r w:rsidRPr="005C7C1B">
        <w:rPr>
          <w:rFonts w:ascii="仿宋" w:eastAsia="仿宋" w:hAnsi="仿宋" w:hint="eastAsia"/>
          <w:color w:val="000000" w:themeColor="text1"/>
          <w:sz w:val="28"/>
          <w:lang w:eastAsia="zh-CN"/>
        </w:rPr>
        <w:t>→096乡道→建国环岛路口（右转）→北二环路→双凤桥（过桥直行）→亿翡翠环岛路口（沿环岛左转）→腾越路→国殇墓园环岛路口（沿环岛左转）→翡翠西路→凤山路（终点）</w:t>
      </w:r>
    </w:p>
    <w:p w14:paraId="2F4A840B" w14:textId="2362A634" w:rsidR="00D23B1A" w:rsidRPr="00E9197C" w:rsidRDefault="00E9197C" w:rsidP="00B04A9B">
      <w:pPr>
        <w:spacing w:line="360" w:lineRule="auto"/>
        <w:ind w:firstLineChars="200" w:firstLine="562"/>
        <w:rPr>
          <w:rFonts w:ascii="仿宋" w:eastAsia="仿宋" w:hAnsi="仿宋"/>
          <w:b/>
          <w:bCs/>
          <w:color w:val="000000" w:themeColor="text1"/>
          <w:sz w:val="28"/>
          <w:lang w:eastAsia="zh-CN"/>
        </w:rPr>
      </w:pPr>
      <w:r>
        <w:rPr>
          <w:rFonts w:ascii="仿宋" w:eastAsia="仿宋" w:hAnsi="仿宋" w:hint="eastAsia"/>
          <w:b/>
          <w:bCs/>
          <w:color w:val="000000" w:themeColor="text1"/>
          <w:sz w:val="28"/>
          <w:lang w:eastAsia="zh-CN"/>
        </w:rPr>
        <w:t>4、总体</w:t>
      </w:r>
      <w:r w:rsidR="002E6A61" w:rsidRPr="00E9197C">
        <w:rPr>
          <w:rFonts w:ascii="仿宋" w:eastAsia="仿宋" w:hAnsi="仿宋" w:hint="eastAsia"/>
          <w:b/>
          <w:bCs/>
          <w:color w:val="000000" w:themeColor="text1"/>
          <w:sz w:val="28"/>
          <w:lang w:eastAsia="zh-CN"/>
        </w:rPr>
        <w:t>赛道图：</w:t>
      </w:r>
    </w:p>
    <w:p w14:paraId="58B857BC" w14:textId="3560AAA2" w:rsidR="00D23B1A" w:rsidRPr="005C7C1B" w:rsidRDefault="00E9197C" w:rsidP="00E9197C">
      <w:pPr>
        <w:spacing w:line="360" w:lineRule="auto"/>
        <w:ind w:leftChars="-500" w:left="-2" w:hangingChars="428" w:hanging="1198"/>
        <w:rPr>
          <w:rFonts w:ascii="仿宋" w:eastAsia="仿宋" w:hAnsi="仿宋"/>
          <w:color w:val="000000" w:themeColor="text1"/>
          <w:sz w:val="28"/>
          <w:lang w:eastAsia="zh-CN"/>
        </w:rPr>
      </w:pPr>
      <w:r>
        <w:rPr>
          <w:rFonts w:ascii="仿宋" w:eastAsia="仿宋" w:hAnsi="仿宋"/>
          <w:noProof/>
          <w:color w:val="000000" w:themeColor="text1"/>
          <w:sz w:val="28"/>
          <w:lang w:eastAsia="zh-CN"/>
        </w:rPr>
        <w:t xml:space="preserve">       </w:t>
      </w:r>
      <w:bookmarkStart w:id="0" w:name="_GoBack"/>
      <w:bookmarkEnd w:id="0"/>
    </w:p>
    <w:p w14:paraId="05AA7F0A" w14:textId="5E4B69EB" w:rsidR="00D23B1A" w:rsidRPr="005C7C1B" w:rsidRDefault="00D23B1A">
      <w:pPr>
        <w:spacing w:line="360" w:lineRule="auto"/>
        <w:rPr>
          <w:rFonts w:ascii="仿宋" w:eastAsia="仿宋" w:hAnsi="仿宋"/>
          <w:color w:val="000000" w:themeColor="text1"/>
          <w:sz w:val="28"/>
          <w:lang w:eastAsia="zh-CN"/>
        </w:rPr>
      </w:pPr>
    </w:p>
    <w:p w14:paraId="78D85834" w14:textId="3B00B18A" w:rsidR="00D23B1A" w:rsidRPr="005C7C1B" w:rsidRDefault="00E9197C" w:rsidP="00B04A9B">
      <w:pPr>
        <w:spacing w:line="360" w:lineRule="auto"/>
        <w:ind w:firstLineChars="200" w:firstLine="562"/>
        <w:rPr>
          <w:rFonts w:ascii="仿宋" w:eastAsia="仿宋" w:hAnsi="仿宋"/>
          <w:b/>
          <w:bCs/>
          <w:color w:val="000000" w:themeColor="text1"/>
          <w:sz w:val="28"/>
          <w:lang w:eastAsia="zh-CN"/>
        </w:rPr>
      </w:pPr>
      <w:r>
        <w:rPr>
          <w:rFonts w:ascii="仿宋" w:eastAsia="仿宋" w:hAnsi="仿宋" w:hint="eastAsia"/>
          <w:b/>
          <w:bCs/>
          <w:color w:val="000000" w:themeColor="text1"/>
          <w:sz w:val="28"/>
          <w:lang w:eastAsia="zh-CN"/>
        </w:rPr>
        <w:t>5、</w:t>
      </w:r>
      <w:r w:rsidR="002E6A61" w:rsidRPr="005C7C1B">
        <w:rPr>
          <w:rFonts w:ascii="仿宋" w:eastAsia="仿宋" w:hAnsi="仿宋" w:hint="eastAsia"/>
          <w:b/>
          <w:bCs/>
          <w:color w:val="000000" w:themeColor="text1"/>
          <w:sz w:val="28"/>
          <w:lang w:eastAsia="zh-CN"/>
        </w:rPr>
        <w:t>半程马拉松（</w:t>
      </w:r>
      <w:r w:rsidR="002E6A61" w:rsidRPr="005C7C1B">
        <w:rPr>
          <w:rFonts w:ascii="仿宋" w:eastAsia="仿宋" w:hAnsi="仿宋"/>
          <w:b/>
          <w:bCs/>
          <w:color w:val="000000" w:themeColor="text1"/>
          <w:sz w:val="28"/>
          <w:lang w:eastAsia="zh-CN"/>
        </w:rPr>
        <w:t>21.</w:t>
      </w:r>
      <w:r w:rsidR="002E6A61" w:rsidRPr="005C7C1B">
        <w:rPr>
          <w:rFonts w:ascii="仿宋" w:eastAsia="仿宋" w:hAnsi="仿宋" w:hint="eastAsia"/>
          <w:b/>
          <w:bCs/>
          <w:color w:val="000000" w:themeColor="text1"/>
          <w:sz w:val="28"/>
          <w:lang w:eastAsia="zh-CN"/>
        </w:rPr>
        <w:t>0975KM）海拔图：</w:t>
      </w:r>
    </w:p>
    <w:p w14:paraId="1EBCBE3A" w14:textId="77777777" w:rsidR="00D23B1A" w:rsidRPr="005C7C1B" w:rsidRDefault="002E6A61">
      <w:pPr>
        <w:spacing w:line="360" w:lineRule="auto"/>
        <w:ind w:leftChars="-400" w:left="-2" w:hangingChars="342" w:hanging="958"/>
        <w:rPr>
          <w:rFonts w:ascii="仿宋" w:eastAsia="仿宋" w:hAnsi="仿宋"/>
          <w:color w:val="000000" w:themeColor="text1"/>
          <w:sz w:val="28"/>
          <w:lang w:eastAsia="zh-CN"/>
        </w:rPr>
      </w:pPr>
      <w:r w:rsidRPr="005C7C1B">
        <w:rPr>
          <w:rFonts w:ascii="仿宋" w:eastAsia="仿宋" w:hAnsi="仿宋" w:hint="eastAsia"/>
          <w:noProof/>
          <w:color w:val="000000" w:themeColor="text1"/>
          <w:sz w:val="28"/>
          <w:lang w:eastAsia="zh-CN"/>
        </w:rPr>
        <w:drawing>
          <wp:inline distT="0" distB="0" distL="114300" distR="114300" wp14:anchorId="398AEDE3" wp14:editId="2ADB4A9C">
            <wp:extent cx="6020921" cy="1514475"/>
            <wp:effectExtent l="0" t="0" r="0" b="0"/>
            <wp:docPr id="4" name="图片 4" descr="haib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aibatu"/>
                    <pic:cNvPicPr>
                      <a:picLocks noChangeAspect="1"/>
                    </pic:cNvPicPr>
                  </pic:nvPicPr>
                  <pic:blipFill>
                    <a:blip r:embed="rId10"/>
                    <a:srcRect b="50476"/>
                    <a:stretch>
                      <a:fillRect/>
                    </a:stretch>
                  </pic:blipFill>
                  <pic:spPr>
                    <a:xfrm>
                      <a:off x="0" y="0"/>
                      <a:ext cx="6025376" cy="1515596"/>
                    </a:xfrm>
                    <a:prstGeom prst="rect">
                      <a:avLst/>
                    </a:prstGeom>
                  </pic:spPr>
                </pic:pic>
              </a:graphicData>
            </a:graphic>
          </wp:inline>
        </w:drawing>
      </w:r>
    </w:p>
    <w:p w14:paraId="49DA69F2" w14:textId="548592EE" w:rsidR="00D23B1A" w:rsidRPr="005C7C1B" w:rsidRDefault="00E9197C" w:rsidP="00B04A9B">
      <w:pPr>
        <w:spacing w:line="360" w:lineRule="auto"/>
        <w:ind w:firstLineChars="200" w:firstLine="562"/>
        <w:rPr>
          <w:rFonts w:ascii="仿宋" w:eastAsia="仿宋" w:hAnsi="仿宋"/>
          <w:b/>
          <w:bCs/>
          <w:color w:val="000000" w:themeColor="text1"/>
          <w:sz w:val="28"/>
          <w:lang w:eastAsia="zh-CN"/>
        </w:rPr>
      </w:pPr>
      <w:r>
        <w:rPr>
          <w:rFonts w:ascii="仿宋" w:eastAsia="仿宋" w:hAnsi="仿宋"/>
          <w:b/>
          <w:bCs/>
          <w:color w:val="000000" w:themeColor="text1"/>
          <w:sz w:val="28"/>
          <w:lang w:eastAsia="zh-CN"/>
        </w:rPr>
        <w:t>6</w:t>
      </w:r>
      <w:r>
        <w:rPr>
          <w:rFonts w:ascii="仿宋" w:eastAsia="仿宋" w:hAnsi="仿宋" w:hint="eastAsia"/>
          <w:b/>
          <w:bCs/>
          <w:color w:val="000000" w:themeColor="text1"/>
          <w:sz w:val="28"/>
          <w:lang w:eastAsia="zh-CN"/>
        </w:rPr>
        <w:t>、</w:t>
      </w:r>
      <w:r w:rsidR="00EB25ED">
        <w:rPr>
          <w:rFonts w:ascii="仿宋" w:eastAsia="仿宋" w:hAnsi="仿宋" w:hint="eastAsia"/>
          <w:b/>
          <w:bCs/>
          <w:color w:val="000000" w:themeColor="text1"/>
          <w:sz w:val="28"/>
          <w:lang w:eastAsia="zh-CN"/>
        </w:rPr>
        <w:t>1</w:t>
      </w:r>
      <w:r w:rsidR="00EB25ED">
        <w:rPr>
          <w:rFonts w:ascii="仿宋" w:eastAsia="仿宋" w:hAnsi="仿宋"/>
          <w:b/>
          <w:bCs/>
          <w:color w:val="000000" w:themeColor="text1"/>
          <w:sz w:val="28"/>
          <w:lang w:eastAsia="zh-CN"/>
        </w:rPr>
        <w:t>0</w:t>
      </w:r>
      <w:r w:rsidR="002E6A61" w:rsidRPr="005C7C1B">
        <w:rPr>
          <w:rFonts w:ascii="仿宋" w:eastAsia="仿宋" w:hAnsi="仿宋" w:hint="eastAsia"/>
          <w:b/>
          <w:bCs/>
          <w:color w:val="000000" w:themeColor="text1"/>
          <w:sz w:val="28"/>
          <w:lang w:eastAsia="zh-CN"/>
        </w:rPr>
        <w:t>公里路跑（10KM）海拔图：</w:t>
      </w:r>
    </w:p>
    <w:p w14:paraId="5B3C41AB" w14:textId="0940629C" w:rsidR="00D23B1A" w:rsidRPr="00B04A9B" w:rsidRDefault="002E6A61" w:rsidP="00B04A9B">
      <w:pPr>
        <w:spacing w:line="360" w:lineRule="auto"/>
        <w:ind w:leftChars="-400" w:left="-2" w:hangingChars="342" w:hanging="958"/>
        <w:rPr>
          <w:rFonts w:ascii="仿宋" w:eastAsia="仿宋" w:hAnsi="仿宋"/>
          <w:color w:val="000000" w:themeColor="text1"/>
          <w:sz w:val="28"/>
          <w:lang w:eastAsia="zh-CN"/>
        </w:rPr>
      </w:pPr>
      <w:r w:rsidRPr="005C7C1B">
        <w:rPr>
          <w:rFonts w:ascii="仿宋" w:eastAsia="仿宋" w:hAnsi="仿宋" w:hint="eastAsia"/>
          <w:noProof/>
          <w:color w:val="000000" w:themeColor="text1"/>
          <w:sz w:val="28"/>
          <w:lang w:eastAsia="zh-CN"/>
        </w:rPr>
        <w:drawing>
          <wp:inline distT="0" distB="0" distL="114300" distR="114300" wp14:anchorId="0187E3DE" wp14:editId="6E1E9A4E">
            <wp:extent cx="6000750" cy="1531133"/>
            <wp:effectExtent l="0" t="0" r="0" b="0"/>
            <wp:docPr id="5" name="图片 5" descr="haib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aibatu"/>
                    <pic:cNvPicPr>
                      <a:picLocks noChangeAspect="1"/>
                    </pic:cNvPicPr>
                  </pic:nvPicPr>
                  <pic:blipFill>
                    <a:blip r:embed="rId10"/>
                    <a:srcRect t="49762"/>
                    <a:stretch>
                      <a:fillRect/>
                    </a:stretch>
                  </pic:blipFill>
                  <pic:spPr>
                    <a:xfrm>
                      <a:off x="0" y="0"/>
                      <a:ext cx="6000750" cy="1531133"/>
                    </a:xfrm>
                    <a:prstGeom prst="rect">
                      <a:avLst/>
                    </a:prstGeom>
                  </pic:spPr>
                </pic:pic>
              </a:graphicData>
            </a:graphic>
          </wp:inline>
        </w:drawing>
      </w:r>
      <w:r w:rsidR="005C7C1B" w:rsidRPr="005C7C1B">
        <w:rPr>
          <w:rFonts w:ascii="仿宋" w:eastAsia="仿宋" w:hAnsi="仿宋" w:hint="eastAsia"/>
          <w:b/>
          <w:color w:val="000000" w:themeColor="text1"/>
          <w:sz w:val="28"/>
          <w:lang w:eastAsia="zh-CN"/>
        </w:rPr>
        <w:t>六</w:t>
      </w:r>
      <w:r w:rsidRPr="005C7C1B">
        <w:rPr>
          <w:rFonts w:ascii="仿宋" w:eastAsia="仿宋" w:hAnsi="仿宋" w:hint="eastAsia"/>
          <w:b/>
          <w:color w:val="000000" w:themeColor="text1"/>
          <w:sz w:val="28"/>
          <w:lang w:eastAsia="zh-CN"/>
        </w:rPr>
        <w:t>、报名办法及费用</w:t>
      </w:r>
    </w:p>
    <w:p w14:paraId="31B02EB7" w14:textId="0506EE30" w:rsidR="00D23B1A" w:rsidRPr="00B04A9B" w:rsidRDefault="005C7C1B">
      <w:pPr>
        <w:spacing w:line="360" w:lineRule="auto"/>
        <w:rPr>
          <w:rFonts w:ascii="仿宋" w:eastAsia="仿宋" w:hAnsi="仿宋"/>
          <w:b/>
          <w:color w:val="000000" w:themeColor="text1"/>
          <w:sz w:val="28"/>
        </w:rPr>
      </w:pPr>
      <w:r w:rsidRPr="00B04A9B">
        <w:rPr>
          <w:rFonts w:ascii="仿宋" w:eastAsia="仿宋" w:hAnsi="仿宋" w:hint="eastAsia"/>
          <w:b/>
          <w:color w:val="000000" w:themeColor="text1"/>
          <w:sz w:val="28"/>
          <w:lang w:eastAsia="zh-CN"/>
        </w:rPr>
        <w:t>（一）</w:t>
      </w:r>
      <w:r w:rsidR="00EB25ED" w:rsidRPr="00B04A9B">
        <w:rPr>
          <w:rFonts w:ascii="仿宋" w:eastAsia="仿宋" w:hAnsi="仿宋" w:hint="eastAsia"/>
          <w:b/>
          <w:color w:val="000000" w:themeColor="text1"/>
          <w:sz w:val="28"/>
          <w:lang w:eastAsia="zh-CN"/>
        </w:rPr>
        <w:t>竞赛</w:t>
      </w:r>
      <w:r w:rsidR="002E6A61" w:rsidRPr="00B04A9B">
        <w:rPr>
          <w:rFonts w:ascii="仿宋" w:eastAsia="仿宋" w:hAnsi="仿宋" w:hint="eastAsia"/>
          <w:b/>
          <w:color w:val="000000" w:themeColor="text1"/>
          <w:sz w:val="28"/>
          <w:lang w:eastAsia="zh-CN"/>
        </w:rPr>
        <w:t>项目、距离及名额</w:t>
      </w:r>
      <w:r w:rsidR="00527A5B" w:rsidRPr="00B04A9B">
        <w:rPr>
          <w:rFonts w:ascii="仿宋" w:eastAsia="仿宋" w:hAnsi="仿宋" w:hint="eastAsia"/>
          <w:b/>
          <w:color w:val="000000" w:themeColor="text1"/>
          <w:sz w:val="28"/>
          <w:lang w:eastAsia="zh-CN"/>
        </w:rPr>
        <w:t>：</w:t>
      </w:r>
    </w:p>
    <w:tbl>
      <w:tblPr>
        <w:tblW w:w="8931" w:type="dxa"/>
        <w:tblInd w:w="-269" w:type="dxa"/>
        <w:tblLayout w:type="fixed"/>
        <w:tblCellMar>
          <w:top w:w="15" w:type="dxa"/>
          <w:left w:w="15" w:type="dxa"/>
          <w:bottom w:w="15" w:type="dxa"/>
          <w:right w:w="15" w:type="dxa"/>
        </w:tblCellMar>
        <w:tblLook w:val="04A0" w:firstRow="1" w:lastRow="0" w:firstColumn="1" w:lastColumn="0" w:noHBand="0" w:noVBand="1"/>
      </w:tblPr>
      <w:tblGrid>
        <w:gridCol w:w="1814"/>
        <w:gridCol w:w="2014"/>
        <w:gridCol w:w="2552"/>
        <w:gridCol w:w="2551"/>
      </w:tblGrid>
      <w:tr w:rsidR="00D23B1A" w:rsidRPr="005C7C1B" w14:paraId="293EB782" w14:textId="77777777" w:rsidTr="005C7C1B">
        <w:trPr>
          <w:trHeight w:val="630"/>
        </w:trPr>
        <w:tc>
          <w:tcPr>
            <w:tcW w:w="38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EFCE40B" w14:textId="77777777" w:rsidR="00D23B1A" w:rsidRPr="005C7C1B" w:rsidRDefault="002E6A61">
            <w:pPr>
              <w:widowControl/>
              <w:jc w:val="center"/>
              <w:textAlignment w:val="center"/>
              <w:rPr>
                <w:rFonts w:ascii="仿宋" w:eastAsia="仿宋" w:hAnsi="仿宋" w:cs="宋体"/>
                <w:b/>
                <w:color w:val="000000"/>
                <w:szCs w:val="24"/>
              </w:rPr>
            </w:pPr>
            <w:r w:rsidRPr="005C7C1B">
              <w:rPr>
                <w:rFonts w:ascii="仿宋" w:eastAsia="仿宋" w:hAnsi="仿宋" w:cs="宋体" w:hint="eastAsia"/>
                <w:b/>
                <w:color w:val="000000"/>
                <w:kern w:val="0"/>
                <w:szCs w:val="24"/>
                <w:lang w:eastAsia="zh-CN" w:bidi="ar"/>
              </w:rPr>
              <w:t>项目</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C5515D" w14:textId="77777777" w:rsidR="00D23B1A" w:rsidRPr="005C7C1B" w:rsidRDefault="002E6A61">
            <w:pPr>
              <w:widowControl/>
              <w:jc w:val="center"/>
              <w:textAlignment w:val="center"/>
              <w:rPr>
                <w:rFonts w:ascii="仿宋" w:eastAsia="仿宋" w:hAnsi="仿宋" w:cs="宋体"/>
                <w:b/>
                <w:color w:val="000000"/>
                <w:szCs w:val="24"/>
              </w:rPr>
            </w:pPr>
            <w:r w:rsidRPr="005C7C1B">
              <w:rPr>
                <w:rFonts w:ascii="仿宋" w:eastAsia="仿宋" w:hAnsi="仿宋" w:cs="宋体" w:hint="eastAsia"/>
                <w:b/>
                <w:color w:val="000000"/>
                <w:kern w:val="0"/>
                <w:szCs w:val="24"/>
                <w:lang w:eastAsia="zh-CN" w:bidi="ar"/>
              </w:rPr>
              <w:t>距离</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CF2EAE" w14:textId="77777777" w:rsidR="00D23B1A" w:rsidRPr="005C7C1B" w:rsidRDefault="002E6A61">
            <w:pPr>
              <w:widowControl/>
              <w:jc w:val="center"/>
              <w:textAlignment w:val="center"/>
              <w:rPr>
                <w:rFonts w:ascii="仿宋" w:eastAsia="仿宋" w:hAnsi="仿宋" w:cs="宋体"/>
                <w:b/>
                <w:color w:val="000000"/>
                <w:szCs w:val="24"/>
              </w:rPr>
            </w:pPr>
            <w:r w:rsidRPr="005C7C1B">
              <w:rPr>
                <w:rFonts w:ascii="仿宋" w:eastAsia="仿宋" w:hAnsi="仿宋" w:cs="宋体" w:hint="eastAsia"/>
                <w:b/>
                <w:color w:val="000000"/>
                <w:kern w:val="0"/>
                <w:szCs w:val="24"/>
                <w:lang w:eastAsia="zh-CN" w:bidi="ar"/>
              </w:rPr>
              <w:t>名额</w:t>
            </w:r>
          </w:p>
        </w:tc>
      </w:tr>
      <w:tr w:rsidR="00D23B1A" w:rsidRPr="005C7C1B" w14:paraId="60FCAD5E" w14:textId="77777777" w:rsidTr="005C7C1B">
        <w:trPr>
          <w:trHeight w:val="375"/>
        </w:trPr>
        <w:tc>
          <w:tcPr>
            <w:tcW w:w="181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612B816" w14:textId="77777777" w:rsidR="00D23B1A" w:rsidRPr="005C7C1B" w:rsidRDefault="002E6A61">
            <w:pPr>
              <w:widowControl/>
              <w:jc w:val="center"/>
              <w:textAlignment w:val="center"/>
              <w:rPr>
                <w:rFonts w:ascii="仿宋" w:eastAsia="仿宋" w:hAnsi="仿宋" w:cs="宋体"/>
                <w:color w:val="000000"/>
                <w:szCs w:val="24"/>
              </w:rPr>
            </w:pPr>
            <w:r w:rsidRPr="005C7C1B">
              <w:rPr>
                <w:rFonts w:ascii="仿宋" w:eastAsia="仿宋" w:hAnsi="仿宋" w:cs="宋体" w:hint="eastAsia"/>
                <w:color w:val="000000"/>
                <w:kern w:val="0"/>
                <w:szCs w:val="24"/>
                <w:lang w:eastAsia="zh-CN" w:bidi="ar"/>
              </w:rPr>
              <w:t>半程马拉松</w:t>
            </w:r>
          </w:p>
        </w:tc>
        <w:tc>
          <w:tcPr>
            <w:tcW w:w="20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2D173B" w14:textId="77777777" w:rsidR="00D23B1A" w:rsidRPr="005C7C1B" w:rsidRDefault="002E6A61">
            <w:pPr>
              <w:widowControl/>
              <w:jc w:val="center"/>
              <w:textAlignment w:val="center"/>
              <w:rPr>
                <w:rFonts w:ascii="仿宋" w:eastAsia="仿宋" w:hAnsi="仿宋" w:cs="宋体"/>
                <w:color w:val="000000"/>
                <w:szCs w:val="24"/>
              </w:rPr>
            </w:pPr>
            <w:r w:rsidRPr="005C7C1B">
              <w:rPr>
                <w:rFonts w:ascii="仿宋" w:eastAsia="仿宋" w:hAnsi="仿宋" w:cs="宋体" w:hint="eastAsia"/>
                <w:color w:val="000000"/>
                <w:kern w:val="0"/>
                <w:szCs w:val="24"/>
                <w:lang w:eastAsia="zh-CN" w:bidi="ar"/>
              </w:rPr>
              <w:t>个人</w:t>
            </w:r>
          </w:p>
        </w:tc>
        <w:tc>
          <w:tcPr>
            <w:tcW w:w="255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7E11A36" w14:textId="77777777" w:rsidR="00D23B1A" w:rsidRPr="005C7C1B" w:rsidRDefault="002E6A61">
            <w:pPr>
              <w:widowControl/>
              <w:jc w:val="center"/>
              <w:textAlignment w:val="center"/>
              <w:rPr>
                <w:rFonts w:ascii="仿宋" w:eastAsia="仿宋" w:hAnsi="仿宋" w:cs="宋体"/>
                <w:color w:val="000000"/>
                <w:szCs w:val="24"/>
              </w:rPr>
            </w:pPr>
            <w:r w:rsidRPr="005C7C1B">
              <w:rPr>
                <w:rFonts w:ascii="仿宋" w:eastAsia="仿宋" w:hAnsi="仿宋" w:cs="宋体" w:hint="eastAsia"/>
                <w:color w:val="000000"/>
                <w:kern w:val="0"/>
                <w:szCs w:val="24"/>
                <w:lang w:eastAsia="zh-CN" w:bidi="ar"/>
              </w:rPr>
              <w:t>21.0975KM</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1B7531F" w14:textId="77777777" w:rsidR="00D23B1A" w:rsidRPr="005C7C1B" w:rsidRDefault="002E6A61">
            <w:pPr>
              <w:widowControl/>
              <w:jc w:val="center"/>
              <w:textAlignment w:val="center"/>
              <w:rPr>
                <w:rFonts w:ascii="仿宋" w:eastAsia="仿宋" w:hAnsi="仿宋" w:cs="宋体"/>
                <w:color w:val="000000"/>
                <w:szCs w:val="24"/>
              </w:rPr>
            </w:pPr>
            <w:r w:rsidRPr="005C7C1B">
              <w:rPr>
                <w:rFonts w:ascii="仿宋" w:eastAsia="仿宋" w:hAnsi="仿宋" w:cs="宋体" w:hint="eastAsia"/>
                <w:color w:val="000000"/>
                <w:kern w:val="0"/>
                <w:szCs w:val="24"/>
                <w:lang w:eastAsia="zh-CN" w:bidi="ar"/>
              </w:rPr>
              <w:t>3000人</w:t>
            </w:r>
          </w:p>
        </w:tc>
      </w:tr>
      <w:tr w:rsidR="00D23B1A" w:rsidRPr="005C7C1B" w14:paraId="1FA82D01" w14:textId="77777777" w:rsidTr="005C7C1B">
        <w:trPr>
          <w:trHeight w:val="375"/>
        </w:trPr>
        <w:tc>
          <w:tcPr>
            <w:tcW w:w="181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893D892" w14:textId="77777777" w:rsidR="00D23B1A" w:rsidRPr="005C7C1B" w:rsidRDefault="00D23B1A">
            <w:pPr>
              <w:jc w:val="center"/>
              <w:rPr>
                <w:rFonts w:ascii="仿宋" w:eastAsia="仿宋" w:hAnsi="仿宋" w:cs="宋体"/>
                <w:color w:val="000000"/>
                <w:szCs w:val="24"/>
              </w:rPr>
            </w:pPr>
          </w:p>
        </w:tc>
        <w:tc>
          <w:tcPr>
            <w:tcW w:w="20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E848AF" w14:textId="77777777" w:rsidR="00D23B1A" w:rsidRPr="005C7C1B" w:rsidRDefault="002E6A61">
            <w:pPr>
              <w:widowControl/>
              <w:jc w:val="center"/>
              <w:textAlignment w:val="center"/>
              <w:rPr>
                <w:rFonts w:ascii="仿宋" w:eastAsia="仿宋" w:hAnsi="仿宋" w:cs="宋体"/>
                <w:color w:val="000000"/>
                <w:szCs w:val="24"/>
              </w:rPr>
            </w:pPr>
            <w:r w:rsidRPr="005C7C1B">
              <w:rPr>
                <w:rFonts w:ascii="仿宋" w:eastAsia="仿宋" w:hAnsi="仿宋" w:cs="宋体" w:hint="eastAsia"/>
                <w:color w:val="000000"/>
                <w:kern w:val="0"/>
                <w:szCs w:val="24"/>
                <w:lang w:eastAsia="zh-CN" w:bidi="ar"/>
              </w:rPr>
              <w:t>跑团赛中赛</w:t>
            </w:r>
          </w:p>
        </w:tc>
        <w:tc>
          <w:tcPr>
            <w:tcW w:w="25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C392DC6" w14:textId="77777777" w:rsidR="00D23B1A" w:rsidRPr="005C7C1B" w:rsidRDefault="00D23B1A">
            <w:pPr>
              <w:jc w:val="center"/>
              <w:rPr>
                <w:rFonts w:ascii="仿宋" w:eastAsia="仿宋" w:hAnsi="仿宋" w:cs="宋体"/>
                <w:color w:val="000000"/>
                <w:szCs w:val="24"/>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89DFAB8" w14:textId="77777777" w:rsidR="00D23B1A" w:rsidRPr="005C7C1B" w:rsidRDefault="00D23B1A">
            <w:pPr>
              <w:jc w:val="center"/>
              <w:rPr>
                <w:rFonts w:ascii="仿宋" w:eastAsia="仿宋" w:hAnsi="仿宋" w:cs="宋体"/>
                <w:color w:val="000000"/>
                <w:szCs w:val="24"/>
              </w:rPr>
            </w:pPr>
          </w:p>
        </w:tc>
      </w:tr>
      <w:tr w:rsidR="00D23B1A" w:rsidRPr="005C7C1B" w14:paraId="2301597D" w14:textId="77777777" w:rsidTr="005C7C1B">
        <w:trPr>
          <w:trHeight w:val="510"/>
        </w:trPr>
        <w:tc>
          <w:tcPr>
            <w:tcW w:w="38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1D32FC5" w14:textId="3BC8D591" w:rsidR="00D23B1A" w:rsidRPr="005C7C1B" w:rsidRDefault="00EB25ED">
            <w:pPr>
              <w:widowControl/>
              <w:jc w:val="center"/>
              <w:textAlignment w:val="center"/>
              <w:rPr>
                <w:rFonts w:ascii="仿宋" w:eastAsia="仿宋" w:hAnsi="仿宋" w:cs="宋体"/>
                <w:color w:val="000000"/>
                <w:szCs w:val="24"/>
              </w:rPr>
            </w:pPr>
            <w:r>
              <w:rPr>
                <w:rFonts w:ascii="仿宋" w:eastAsia="仿宋" w:hAnsi="仿宋" w:cs="宋体" w:hint="eastAsia"/>
                <w:color w:val="000000"/>
                <w:kern w:val="0"/>
                <w:szCs w:val="24"/>
                <w:lang w:eastAsia="zh-CN" w:bidi="ar"/>
              </w:rPr>
              <w:t>1</w:t>
            </w:r>
            <w:r>
              <w:rPr>
                <w:rFonts w:ascii="仿宋" w:eastAsia="仿宋" w:hAnsi="仿宋" w:cs="宋体"/>
                <w:color w:val="000000"/>
                <w:kern w:val="0"/>
                <w:szCs w:val="24"/>
                <w:lang w:eastAsia="zh-CN" w:bidi="ar"/>
              </w:rPr>
              <w:t>0</w:t>
            </w:r>
            <w:r w:rsidR="002E6A61" w:rsidRPr="005C7C1B">
              <w:rPr>
                <w:rFonts w:ascii="仿宋" w:eastAsia="仿宋" w:hAnsi="仿宋" w:cs="宋体" w:hint="eastAsia"/>
                <w:color w:val="000000"/>
                <w:kern w:val="0"/>
                <w:szCs w:val="24"/>
                <w:lang w:eastAsia="zh-CN" w:bidi="ar"/>
              </w:rPr>
              <w:t>公里路跑</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DC5914" w14:textId="77777777" w:rsidR="00D23B1A" w:rsidRPr="005C7C1B" w:rsidRDefault="002E6A61">
            <w:pPr>
              <w:widowControl/>
              <w:jc w:val="center"/>
              <w:textAlignment w:val="center"/>
              <w:rPr>
                <w:rFonts w:ascii="仿宋" w:eastAsia="仿宋" w:hAnsi="仿宋" w:cs="宋体"/>
                <w:color w:val="000000"/>
                <w:szCs w:val="24"/>
              </w:rPr>
            </w:pPr>
            <w:r w:rsidRPr="005C7C1B">
              <w:rPr>
                <w:rFonts w:ascii="仿宋" w:eastAsia="仿宋" w:hAnsi="仿宋" w:cs="宋体" w:hint="eastAsia"/>
                <w:color w:val="000000"/>
                <w:kern w:val="0"/>
                <w:szCs w:val="24"/>
                <w:lang w:eastAsia="zh-CN" w:bidi="ar"/>
              </w:rPr>
              <w:t>10KM</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523D2A" w14:textId="77777777" w:rsidR="00D23B1A" w:rsidRPr="005C7C1B" w:rsidRDefault="002E6A61">
            <w:pPr>
              <w:widowControl/>
              <w:jc w:val="center"/>
              <w:textAlignment w:val="center"/>
              <w:rPr>
                <w:rFonts w:ascii="仿宋" w:eastAsia="仿宋" w:hAnsi="仿宋" w:cs="宋体"/>
                <w:color w:val="000000"/>
                <w:szCs w:val="24"/>
              </w:rPr>
            </w:pPr>
            <w:r w:rsidRPr="005C7C1B">
              <w:rPr>
                <w:rFonts w:ascii="仿宋" w:eastAsia="仿宋" w:hAnsi="仿宋" w:cs="宋体" w:hint="eastAsia"/>
                <w:color w:val="000000"/>
                <w:kern w:val="0"/>
                <w:szCs w:val="24"/>
                <w:lang w:eastAsia="zh-CN" w:bidi="ar"/>
              </w:rPr>
              <w:t>1000人</w:t>
            </w:r>
          </w:p>
        </w:tc>
      </w:tr>
      <w:tr w:rsidR="00D23B1A" w:rsidRPr="005C7C1B" w14:paraId="51F10032" w14:textId="77777777" w:rsidTr="005C7C1B">
        <w:trPr>
          <w:trHeight w:val="540"/>
        </w:trPr>
        <w:tc>
          <w:tcPr>
            <w:tcW w:w="382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5D2D31A" w14:textId="3B6D258C" w:rsidR="00D23B1A" w:rsidRPr="005C7C1B" w:rsidRDefault="00EB25ED">
            <w:pPr>
              <w:widowControl/>
              <w:jc w:val="center"/>
              <w:textAlignment w:val="center"/>
              <w:rPr>
                <w:rFonts w:ascii="仿宋" w:eastAsia="仿宋" w:hAnsi="仿宋" w:cs="宋体"/>
                <w:color w:val="000000"/>
                <w:szCs w:val="24"/>
              </w:rPr>
            </w:pPr>
            <w:r>
              <w:rPr>
                <w:rFonts w:ascii="仿宋" w:eastAsia="仿宋" w:hAnsi="仿宋" w:cs="宋体" w:hint="eastAsia"/>
                <w:color w:val="000000"/>
                <w:kern w:val="0"/>
                <w:szCs w:val="24"/>
                <w:lang w:eastAsia="zh-CN" w:bidi="ar"/>
              </w:rPr>
              <w:t>5</w:t>
            </w:r>
            <w:r w:rsidR="002E6A61" w:rsidRPr="005C7C1B">
              <w:rPr>
                <w:rFonts w:ascii="仿宋" w:eastAsia="仿宋" w:hAnsi="仿宋" w:cs="宋体" w:hint="eastAsia"/>
                <w:color w:val="000000"/>
                <w:kern w:val="0"/>
                <w:szCs w:val="24"/>
                <w:lang w:eastAsia="zh-CN" w:bidi="ar"/>
              </w:rPr>
              <w:t>公里欢乐跑</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F932E3" w14:textId="77777777" w:rsidR="00D23B1A" w:rsidRPr="005C7C1B" w:rsidRDefault="002E6A61">
            <w:pPr>
              <w:widowControl/>
              <w:jc w:val="center"/>
              <w:textAlignment w:val="center"/>
              <w:rPr>
                <w:rFonts w:ascii="仿宋" w:eastAsia="仿宋" w:hAnsi="仿宋" w:cs="宋体"/>
                <w:color w:val="000000"/>
                <w:szCs w:val="24"/>
              </w:rPr>
            </w:pPr>
            <w:r w:rsidRPr="005C7C1B">
              <w:rPr>
                <w:rFonts w:ascii="仿宋" w:eastAsia="仿宋" w:hAnsi="仿宋" w:cs="宋体" w:hint="eastAsia"/>
                <w:color w:val="000000"/>
                <w:kern w:val="0"/>
                <w:szCs w:val="24"/>
                <w:lang w:eastAsia="zh-CN" w:bidi="ar"/>
              </w:rPr>
              <w:t>5KM</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21E8EA" w14:textId="77777777" w:rsidR="00D23B1A" w:rsidRPr="005C7C1B" w:rsidRDefault="002E6A61">
            <w:pPr>
              <w:widowControl/>
              <w:jc w:val="center"/>
              <w:textAlignment w:val="center"/>
              <w:rPr>
                <w:rFonts w:ascii="仿宋" w:eastAsia="仿宋" w:hAnsi="仿宋" w:cs="宋体"/>
                <w:color w:val="000000"/>
                <w:szCs w:val="24"/>
              </w:rPr>
            </w:pPr>
            <w:r w:rsidRPr="005C7C1B">
              <w:rPr>
                <w:rFonts w:ascii="仿宋" w:eastAsia="仿宋" w:hAnsi="仿宋" w:cs="宋体" w:hint="eastAsia"/>
                <w:color w:val="000000"/>
                <w:kern w:val="0"/>
                <w:szCs w:val="24"/>
                <w:lang w:eastAsia="zh-CN" w:bidi="ar"/>
              </w:rPr>
              <w:t>6000人</w:t>
            </w:r>
          </w:p>
        </w:tc>
      </w:tr>
    </w:tbl>
    <w:p w14:paraId="2FA3B947" w14:textId="77777777" w:rsidR="00EB25ED" w:rsidRPr="00B04A9B" w:rsidRDefault="00EB25ED" w:rsidP="00527A5B">
      <w:pPr>
        <w:spacing w:line="360" w:lineRule="auto"/>
        <w:ind w:rightChars="-82" w:right="-197"/>
        <w:rPr>
          <w:rFonts w:ascii="仿宋" w:eastAsia="仿宋" w:hAnsi="仿宋"/>
          <w:b/>
          <w:color w:val="000000" w:themeColor="text1"/>
          <w:sz w:val="28"/>
          <w:lang w:eastAsia="zh-CN"/>
        </w:rPr>
      </w:pPr>
      <w:r w:rsidRPr="00B04A9B">
        <w:rPr>
          <w:rFonts w:ascii="仿宋" w:eastAsia="仿宋" w:hAnsi="仿宋" w:hint="eastAsia"/>
          <w:b/>
          <w:color w:val="000000" w:themeColor="text1"/>
          <w:sz w:val="28"/>
          <w:lang w:eastAsia="zh-CN"/>
        </w:rPr>
        <w:t>（二）竞赛项目说明及年龄要求：</w:t>
      </w:r>
    </w:p>
    <w:p w14:paraId="6A92F3C1" w14:textId="2011E6D9" w:rsidR="00EB25ED" w:rsidRDefault="00EB25ED" w:rsidP="00B04A9B">
      <w:pPr>
        <w:spacing w:line="360" w:lineRule="auto"/>
        <w:ind w:rightChars="-82" w:right="-197" w:firstLineChars="200" w:firstLine="562"/>
        <w:rPr>
          <w:rFonts w:ascii="仿宋" w:eastAsia="仿宋" w:hAnsi="仿宋"/>
          <w:color w:val="000000" w:themeColor="text1"/>
          <w:sz w:val="28"/>
          <w:lang w:eastAsia="zh-CN"/>
        </w:rPr>
      </w:pPr>
      <w:r w:rsidRPr="00B04A9B">
        <w:rPr>
          <w:rFonts w:ascii="仿宋" w:eastAsia="仿宋" w:hAnsi="仿宋" w:hint="eastAsia"/>
          <w:b/>
          <w:color w:val="000000" w:themeColor="text1"/>
          <w:sz w:val="28"/>
          <w:lang w:eastAsia="zh-CN"/>
        </w:rPr>
        <w:t>1、半程马拉松</w:t>
      </w:r>
      <w:r w:rsidRPr="00B04A9B">
        <w:rPr>
          <w:rFonts w:ascii="仿宋_GB2312" w:eastAsia="仿宋_GB2312" w:hint="eastAsia"/>
          <w:b/>
          <w:sz w:val="28"/>
          <w:szCs w:val="28"/>
        </w:rPr>
        <w:t>（21.0975</w:t>
      </w:r>
      <w:r w:rsidRPr="00B04A9B">
        <w:rPr>
          <w:rFonts w:ascii="仿宋_GB2312" w:eastAsia="仿宋_GB2312" w:hint="eastAsia"/>
          <w:b/>
          <w:sz w:val="28"/>
          <w:szCs w:val="28"/>
          <w:lang w:eastAsia="zh-CN"/>
        </w:rPr>
        <w:t>公里</w:t>
      </w:r>
      <w:r w:rsidRPr="00B04A9B">
        <w:rPr>
          <w:rFonts w:ascii="仿宋_GB2312" w:eastAsia="仿宋_GB2312" w:hint="eastAsia"/>
          <w:b/>
          <w:sz w:val="28"/>
          <w:szCs w:val="28"/>
        </w:rPr>
        <w:t>）</w:t>
      </w:r>
      <w:r w:rsidRPr="00B04A9B">
        <w:rPr>
          <w:rFonts w:ascii="仿宋" w:eastAsia="仿宋" w:hAnsi="仿宋" w:hint="eastAsia"/>
          <w:b/>
          <w:color w:val="000000" w:themeColor="text1"/>
          <w:sz w:val="28"/>
          <w:lang w:eastAsia="zh-CN"/>
        </w:rPr>
        <w:t>：</w:t>
      </w:r>
      <w:r>
        <w:rPr>
          <w:rFonts w:ascii="仿宋" w:eastAsia="仿宋" w:hAnsi="仿宋" w:hint="eastAsia"/>
          <w:color w:val="000000" w:themeColor="text1"/>
          <w:sz w:val="28"/>
          <w:lang w:eastAsia="zh-CN"/>
        </w:rPr>
        <w:t>分男、女组别，</w:t>
      </w:r>
      <w:r w:rsidRPr="005C7C1B">
        <w:rPr>
          <w:rFonts w:ascii="仿宋" w:eastAsia="仿宋" w:hAnsi="仿宋" w:hint="eastAsia"/>
          <w:color w:val="000000" w:themeColor="text1"/>
          <w:sz w:val="28"/>
          <w:lang w:eastAsia="zh-CN"/>
        </w:rPr>
        <w:t>参赛年龄限18岁—65岁，以身份证或户口本上年龄为准，且在</w:t>
      </w:r>
      <w:r w:rsidRPr="005C7C1B">
        <w:rPr>
          <w:rFonts w:ascii="仿宋" w:eastAsia="仿宋" w:hAnsi="仿宋"/>
          <w:color w:val="000000" w:themeColor="text1"/>
          <w:sz w:val="28"/>
          <w:lang w:eastAsia="zh-CN"/>
        </w:rPr>
        <w:t>201</w:t>
      </w:r>
      <w:r w:rsidRPr="005C7C1B">
        <w:rPr>
          <w:rFonts w:ascii="仿宋" w:eastAsia="仿宋" w:hAnsi="仿宋" w:hint="eastAsia"/>
          <w:color w:val="000000" w:themeColor="text1"/>
          <w:sz w:val="28"/>
          <w:lang w:eastAsia="zh-CN"/>
        </w:rPr>
        <w:t>6年</w:t>
      </w:r>
      <w:r w:rsidRPr="005C7C1B">
        <w:rPr>
          <w:rFonts w:ascii="仿宋" w:eastAsia="仿宋" w:hAnsi="仿宋"/>
          <w:color w:val="000000" w:themeColor="text1"/>
          <w:sz w:val="28"/>
          <w:lang w:eastAsia="zh-CN"/>
        </w:rPr>
        <w:t>12</w:t>
      </w:r>
      <w:r w:rsidRPr="005C7C1B">
        <w:rPr>
          <w:rFonts w:ascii="仿宋" w:eastAsia="仿宋" w:hAnsi="仿宋" w:hint="eastAsia"/>
          <w:color w:val="000000" w:themeColor="text1"/>
          <w:sz w:val="28"/>
          <w:lang w:eastAsia="zh-CN"/>
        </w:rPr>
        <w:t>月</w:t>
      </w:r>
      <w:r w:rsidRPr="005C7C1B">
        <w:rPr>
          <w:rFonts w:ascii="仿宋" w:eastAsia="仿宋" w:hAnsi="仿宋"/>
          <w:color w:val="000000" w:themeColor="text1"/>
          <w:sz w:val="28"/>
          <w:lang w:eastAsia="zh-CN"/>
        </w:rPr>
        <w:t>31</w:t>
      </w:r>
      <w:r w:rsidRPr="005C7C1B">
        <w:rPr>
          <w:rFonts w:ascii="仿宋" w:eastAsia="仿宋" w:hAnsi="仿宋" w:hint="eastAsia"/>
          <w:color w:val="000000" w:themeColor="text1"/>
          <w:sz w:val="28"/>
          <w:lang w:eastAsia="zh-CN"/>
        </w:rPr>
        <w:t>日前达到相应的年龄要求即可进行报名。</w:t>
      </w:r>
    </w:p>
    <w:p w14:paraId="14645A1A" w14:textId="77777777" w:rsidR="00E9197C" w:rsidRDefault="00EB25ED" w:rsidP="00B04A9B">
      <w:pPr>
        <w:spacing w:line="360" w:lineRule="auto"/>
        <w:ind w:rightChars="-82" w:right="-197" w:firstLineChars="200" w:firstLine="562"/>
        <w:rPr>
          <w:rFonts w:ascii="仿宋" w:eastAsia="仿宋" w:hAnsi="仿宋"/>
          <w:color w:val="000000" w:themeColor="text1"/>
          <w:sz w:val="28"/>
          <w:lang w:eastAsia="zh-CN"/>
        </w:rPr>
      </w:pPr>
      <w:r w:rsidRPr="00B04A9B">
        <w:rPr>
          <w:rFonts w:ascii="仿宋" w:eastAsia="仿宋" w:hAnsi="仿宋"/>
          <w:b/>
          <w:color w:val="000000" w:themeColor="text1"/>
          <w:sz w:val="28"/>
          <w:lang w:eastAsia="zh-CN"/>
        </w:rPr>
        <w:t>2</w:t>
      </w:r>
      <w:r w:rsidRPr="00B04A9B">
        <w:rPr>
          <w:rFonts w:ascii="仿宋" w:eastAsia="仿宋" w:hAnsi="仿宋" w:hint="eastAsia"/>
          <w:b/>
          <w:color w:val="000000" w:themeColor="text1"/>
          <w:sz w:val="28"/>
          <w:lang w:eastAsia="zh-CN"/>
        </w:rPr>
        <w:t>、</w:t>
      </w:r>
      <w:r w:rsidR="00527A5B" w:rsidRPr="00B04A9B">
        <w:rPr>
          <w:rFonts w:ascii="仿宋" w:eastAsia="仿宋" w:hAnsi="仿宋" w:hint="eastAsia"/>
          <w:b/>
          <w:color w:val="000000" w:themeColor="text1"/>
          <w:sz w:val="28"/>
          <w:lang w:eastAsia="zh-CN"/>
        </w:rPr>
        <w:t>半程马拉松（跑团赛中赛）：</w:t>
      </w:r>
      <w:r w:rsidR="00527A5B" w:rsidRPr="005C7C1B">
        <w:rPr>
          <w:rFonts w:ascii="仿宋" w:eastAsia="仿宋" w:hAnsi="仿宋" w:hint="eastAsia"/>
          <w:color w:val="000000" w:themeColor="text1"/>
          <w:sz w:val="28"/>
          <w:lang w:eastAsia="zh-CN"/>
        </w:rPr>
        <w:t>跑团赛中赛</w:t>
      </w:r>
      <w:r>
        <w:rPr>
          <w:rFonts w:ascii="仿宋" w:eastAsia="仿宋" w:hAnsi="仿宋" w:hint="eastAsia"/>
          <w:color w:val="000000" w:themeColor="text1"/>
          <w:sz w:val="28"/>
          <w:lang w:eastAsia="zh-CN"/>
        </w:rPr>
        <w:t>，由同一跑团</w:t>
      </w:r>
      <w:r w:rsidR="00527A5B" w:rsidRPr="005C7C1B">
        <w:rPr>
          <w:rFonts w:ascii="仿宋" w:eastAsia="仿宋" w:hAnsi="仿宋" w:hint="eastAsia"/>
          <w:color w:val="000000" w:themeColor="text1"/>
          <w:sz w:val="28"/>
          <w:lang w:eastAsia="zh-CN"/>
        </w:rPr>
        <w:t>6人组队，至少含2名女性，成绩取前5人完赛净</w:t>
      </w:r>
      <w:r>
        <w:rPr>
          <w:rFonts w:ascii="仿宋" w:eastAsia="仿宋" w:hAnsi="仿宋" w:hint="eastAsia"/>
          <w:color w:val="000000" w:themeColor="text1"/>
          <w:sz w:val="28"/>
          <w:lang w:eastAsia="zh-CN"/>
        </w:rPr>
        <w:t>计时成绩相加进行排名，</w:t>
      </w:r>
      <w:r w:rsidR="00527A5B" w:rsidRPr="005C7C1B">
        <w:rPr>
          <w:rFonts w:ascii="仿宋" w:eastAsia="仿宋" w:hAnsi="仿宋" w:hint="eastAsia"/>
          <w:color w:val="000000" w:themeColor="text1"/>
          <w:sz w:val="28"/>
          <w:lang w:eastAsia="zh-CN"/>
        </w:rPr>
        <w:t>参加跑团赛中赛的个人同时享有半程马拉松（个人）成绩及权益。</w:t>
      </w:r>
      <w:r w:rsidR="00E9197C" w:rsidRPr="005C7C1B">
        <w:rPr>
          <w:rFonts w:ascii="仿宋" w:eastAsia="仿宋" w:hAnsi="仿宋" w:hint="eastAsia"/>
          <w:color w:val="000000" w:themeColor="text1"/>
          <w:sz w:val="28"/>
          <w:lang w:eastAsia="zh-CN"/>
        </w:rPr>
        <w:t>参赛年龄限18岁—65岁，以身份证或户口本上年龄为准，且在</w:t>
      </w:r>
      <w:r w:rsidR="00E9197C" w:rsidRPr="005C7C1B">
        <w:rPr>
          <w:rFonts w:ascii="仿宋" w:eastAsia="仿宋" w:hAnsi="仿宋"/>
          <w:color w:val="000000" w:themeColor="text1"/>
          <w:sz w:val="28"/>
          <w:lang w:eastAsia="zh-CN"/>
        </w:rPr>
        <w:t>201</w:t>
      </w:r>
      <w:r w:rsidR="00E9197C" w:rsidRPr="005C7C1B">
        <w:rPr>
          <w:rFonts w:ascii="仿宋" w:eastAsia="仿宋" w:hAnsi="仿宋" w:hint="eastAsia"/>
          <w:color w:val="000000" w:themeColor="text1"/>
          <w:sz w:val="28"/>
          <w:lang w:eastAsia="zh-CN"/>
        </w:rPr>
        <w:t>6年</w:t>
      </w:r>
      <w:r w:rsidR="00E9197C" w:rsidRPr="005C7C1B">
        <w:rPr>
          <w:rFonts w:ascii="仿宋" w:eastAsia="仿宋" w:hAnsi="仿宋"/>
          <w:color w:val="000000" w:themeColor="text1"/>
          <w:sz w:val="28"/>
          <w:lang w:eastAsia="zh-CN"/>
        </w:rPr>
        <w:t>12</w:t>
      </w:r>
      <w:r w:rsidR="00E9197C" w:rsidRPr="005C7C1B">
        <w:rPr>
          <w:rFonts w:ascii="仿宋" w:eastAsia="仿宋" w:hAnsi="仿宋" w:hint="eastAsia"/>
          <w:color w:val="000000" w:themeColor="text1"/>
          <w:sz w:val="28"/>
          <w:lang w:eastAsia="zh-CN"/>
        </w:rPr>
        <w:t>月</w:t>
      </w:r>
      <w:r w:rsidR="00E9197C" w:rsidRPr="005C7C1B">
        <w:rPr>
          <w:rFonts w:ascii="仿宋" w:eastAsia="仿宋" w:hAnsi="仿宋"/>
          <w:color w:val="000000" w:themeColor="text1"/>
          <w:sz w:val="28"/>
          <w:lang w:eastAsia="zh-CN"/>
        </w:rPr>
        <w:t>31</w:t>
      </w:r>
      <w:r w:rsidR="00E9197C" w:rsidRPr="005C7C1B">
        <w:rPr>
          <w:rFonts w:ascii="仿宋" w:eastAsia="仿宋" w:hAnsi="仿宋" w:hint="eastAsia"/>
          <w:color w:val="000000" w:themeColor="text1"/>
          <w:sz w:val="28"/>
          <w:lang w:eastAsia="zh-CN"/>
        </w:rPr>
        <w:t>日前达到相应的年龄要求即可进行报名。</w:t>
      </w:r>
    </w:p>
    <w:p w14:paraId="019F97FE" w14:textId="5A19B469" w:rsidR="00EB25ED" w:rsidRDefault="00EB25ED" w:rsidP="00B04A9B">
      <w:pPr>
        <w:spacing w:line="360" w:lineRule="auto"/>
        <w:ind w:firstLineChars="200" w:firstLine="562"/>
        <w:rPr>
          <w:rFonts w:ascii="仿宋" w:eastAsia="仿宋" w:hAnsi="仿宋"/>
          <w:color w:val="000000" w:themeColor="text1"/>
          <w:sz w:val="28"/>
          <w:lang w:eastAsia="zh-CN"/>
        </w:rPr>
      </w:pPr>
      <w:r w:rsidRPr="00B04A9B">
        <w:rPr>
          <w:rFonts w:ascii="仿宋" w:eastAsia="仿宋" w:hAnsi="仿宋" w:hint="eastAsia"/>
          <w:b/>
          <w:color w:val="000000" w:themeColor="text1"/>
          <w:sz w:val="28"/>
          <w:lang w:eastAsia="zh-CN"/>
        </w:rPr>
        <w:t>3、10公里路跑：</w:t>
      </w:r>
      <w:r w:rsidR="00E9197C">
        <w:rPr>
          <w:rFonts w:ascii="仿宋" w:eastAsia="仿宋" w:hAnsi="仿宋" w:hint="eastAsia"/>
          <w:color w:val="000000" w:themeColor="text1"/>
          <w:sz w:val="28"/>
          <w:lang w:eastAsia="zh-CN"/>
        </w:rPr>
        <w:t>分男、女组别，</w:t>
      </w:r>
      <w:r w:rsidR="00E9197C" w:rsidRPr="005C7C1B">
        <w:rPr>
          <w:rFonts w:ascii="仿宋" w:eastAsia="仿宋" w:hAnsi="仿宋" w:hint="eastAsia"/>
          <w:color w:val="000000" w:themeColor="text1"/>
          <w:sz w:val="28"/>
          <w:lang w:eastAsia="zh-CN"/>
        </w:rPr>
        <w:t>参赛年龄限18岁—65岁，以身份证或户口本上年龄为准，且在</w:t>
      </w:r>
      <w:r w:rsidR="00E9197C" w:rsidRPr="005C7C1B">
        <w:rPr>
          <w:rFonts w:ascii="仿宋" w:eastAsia="仿宋" w:hAnsi="仿宋"/>
          <w:color w:val="000000" w:themeColor="text1"/>
          <w:sz w:val="28"/>
          <w:lang w:eastAsia="zh-CN"/>
        </w:rPr>
        <w:t>201</w:t>
      </w:r>
      <w:r w:rsidR="00E9197C" w:rsidRPr="005C7C1B">
        <w:rPr>
          <w:rFonts w:ascii="仿宋" w:eastAsia="仿宋" w:hAnsi="仿宋" w:hint="eastAsia"/>
          <w:color w:val="000000" w:themeColor="text1"/>
          <w:sz w:val="28"/>
          <w:lang w:eastAsia="zh-CN"/>
        </w:rPr>
        <w:t>6年</w:t>
      </w:r>
      <w:r w:rsidR="00E9197C" w:rsidRPr="005C7C1B">
        <w:rPr>
          <w:rFonts w:ascii="仿宋" w:eastAsia="仿宋" w:hAnsi="仿宋"/>
          <w:color w:val="000000" w:themeColor="text1"/>
          <w:sz w:val="28"/>
          <w:lang w:eastAsia="zh-CN"/>
        </w:rPr>
        <w:t>12</w:t>
      </w:r>
      <w:r w:rsidR="00E9197C" w:rsidRPr="005C7C1B">
        <w:rPr>
          <w:rFonts w:ascii="仿宋" w:eastAsia="仿宋" w:hAnsi="仿宋" w:hint="eastAsia"/>
          <w:color w:val="000000" w:themeColor="text1"/>
          <w:sz w:val="28"/>
          <w:lang w:eastAsia="zh-CN"/>
        </w:rPr>
        <w:t>月</w:t>
      </w:r>
      <w:r w:rsidR="00E9197C" w:rsidRPr="005C7C1B">
        <w:rPr>
          <w:rFonts w:ascii="仿宋" w:eastAsia="仿宋" w:hAnsi="仿宋"/>
          <w:color w:val="000000" w:themeColor="text1"/>
          <w:sz w:val="28"/>
          <w:lang w:eastAsia="zh-CN"/>
        </w:rPr>
        <w:t>31</w:t>
      </w:r>
      <w:r w:rsidR="00E9197C" w:rsidRPr="005C7C1B">
        <w:rPr>
          <w:rFonts w:ascii="仿宋" w:eastAsia="仿宋" w:hAnsi="仿宋" w:hint="eastAsia"/>
          <w:color w:val="000000" w:themeColor="text1"/>
          <w:sz w:val="28"/>
          <w:lang w:eastAsia="zh-CN"/>
        </w:rPr>
        <w:t>日前达到相应的年龄要求即可进行报名。</w:t>
      </w:r>
    </w:p>
    <w:p w14:paraId="272B0D8B" w14:textId="28B7170C" w:rsidR="00E9197C" w:rsidRDefault="00E9197C" w:rsidP="00B04A9B">
      <w:pPr>
        <w:spacing w:line="360" w:lineRule="auto"/>
        <w:ind w:firstLineChars="200" w:firstLine="562"/>
        <w:rPr>
          <w:rFonts w:ascii="仿宋" w:eastAsia="仿宋" w:hAnsi="仿宋"/>
          <w:color w:val="000000" w:themeColor="text1"/>
          <w:sz w:val="28"/>
          <w:lang w:eastAsia="zh-CN"/>
        </w:rPr>
      </w:pPr>
      <w:r w:rsidRPr="00B04A9B">
        <w:rPr>
          <w:rFonts w:ascii="仿宋" w:eastAsia="仿宋" w:hAnsi="仿宋"/>
          <w:b/>
          <w:color w:val="000000" w:themeColor="text1"/>
          <w:sz w:val="28"/>
          <w:lang w:eastAsia="zh-CN"/>
        </w:rPr>
        <w:t>4</w:t>
      </w:r>
      <w:r w:rsidRPr="00B04A9B">
        <w:rPr>
          <w:rFonts w:ascii="仿宋" w:eastAsia="仿宋" w:hAnsi="仿宋" w:hint="eastAsia"/>
          <w:b/>
          <w:color w:val="000000" w:themeColor="text1"/>
          <w:sz w:val="28"/>
          <w:lang w:eastAsia="zh-CN"/>
        </w:rPr>
        <w:t>、</w:t>
      </w:r>
      <w:r w:rsidRPr="00B04A9B">
        <w:rPr>
          <w:rFonts w:ascii="仿宋" w:eastAsia="仿宋" w:hAnsi="仿宋"/>
          <w:b/>
          <w:color w:val="000000" w:themeColor="text1"/>
          <w:sz w:val="28"/>
          <w:lang w:eastAsia="zh-CN"/>
        </w:rPr>
        <w:t>5</w:t>
      </w:r>
      <w:r w:rsidRPr="00B04A9B">
        <w:rPr>
          <w:rFonts w:ascii="仿宋" w:eastAsia="仿宋" w:hAnsi="仿宋" w:hint="eastAsia"/>
          <w:b/>
          <w:color w:val="000000" w:themeColor="text1"/>
          <w:sz w:val="28"/>
          <w:lang w:eastAsia="zh-CN"/>
        </w:rPr>
        <w:t>公里</w:t>
      </w:r>
      <w:r w:rsidR="00B04A9B" w:rsidRPr="00B04A9B">
        <w:rPr>
          <w:rFonts w:ascii="仿宋" w:eastAsia="仿宋" w:hAnsi="仿宋" w:hint="eastAsia"/>
          <w:b/>
          <w:color w:val="000000" w:themeColor="text1"/>
          <w:sz w:val="28"/>
          <w:lang w:eastAsia="zh-CN"/>
        </w:rPr>
        <w:t>欢乐</w:t>
      </w:r>
      <w:r w:rsidRPr="00B04A9B">
        <w:rPr>
          <w:rFonts w:ascii="仿宋" w:eastAsia="仿宋" w:hAnsi="仿宋" w:hint="eastAsia"/>
          <w:b/>
          <w:color w:val="000000" w:themeColor="text1"/>
          <w:sz w:val="28"/>
          <w:lang w:eastAsia="zh-CN"/>
        </w:rPr>
        <w:t>跑：</w:t>
      </w:r>
      <w:r w:rsidR="00B04A9B">
        <w:rPr>
          <w:rFonts w:ascii="仿宋_GB2312" w:eastAsia="仿宋_GB2312" w:hint="eastAsia"/>
          <w:sz w:val="28"/>
          <w:szCs w:val="28"/>
        </w:rPr>
        <w:t>限70岁（1946年当年出生者）以下</w:t>
      </w:r>
      <w:r w:rsidRPr="005C7C1B">
        <w:rPr>
          <w:rFonts w:ascii="仿宋" w:eastAsia="仿宋" w:hAnsi="仿宋" w:hint="eastAsia"/>
          <w:color w:val="000000" w:themeColor="text1"/>
          <w:sz w:val="28"/>
          <w:lang w:eastAsia="zh-CN"/>
        </w:rPr>
        <w:t>。</w:t>
      </w:r>
    </w:p>
    <w:p w14:paraId="79A2E705" w14:textId="79F3F47A" w:rsidR="00D23B1A" w:rsidRPr="00B04A9B" w:rsidRDefault="00B04A9B">
      <w:pPr>
        <w:spacing w:line="360" w:lineRule="auto"/>
        <w:rPr>
          <w:rFonts w:ascii="仿宋" w:eastAsia="仿宋" w:hAnsi="仿宋"/>
          <w:b/>
          <w:color w:val="000000" w:themeColor="text1"/>
          <w:sz w:val="28"/>
        </w:rPr>
      </w:pPr>
      <w:r w:rsidRPr="00B04A9B">
        <w:rPr>
          <w:rFonts w:ascii="仿宋" w:eastAsia="仿宋" w:hAnsi="仿宋" w:hint="eastAsia"/>
          <w:b/>
          <w:color w:val="000000" w:themeColor="text1"/>
          <w:sz w:val="28"/>
          <w:lang w:eastAsia="zh-CN"/>
        </w:rPr>
        <w:t>（三）</w:t>
      </w:r>
      <w:r w:rsidR="002E6A61" w:rsidRPr="00B04A9B">
        <w:rPr>
          <w:rFonts w:ascii="仿宋" w:eastAsia="仿宋" w:hAnsi="仿宋" w:hint="eastAsia"/>
          <w:b/>
          <w:color w:val="000000" w:themeColor="text1"/>
          <w:sz w:val="28"/>
          <w:lang w:eastAsia="zh-CN"/>
        </w:rPr>
        <w:t>报名办法及费用：</w:t>
      </w:r>
    </w:p>
    <w:p w14:paraId="7985B030" w14:textId="5520AB9B" w:rsidR="00D23B1A" w:rsidRPr="00B04A9B" w:rsidRDefault="002E6A61" w:rsidP="00B04A9B">
      <w:pPr>
        <w:spacing w:line="360" w:lineRule="auto"/>
        <w:ind w:firstLineChars="200" w:firstLine="562"/>
        <w:rPr>
          <w:rFonts w:ascii="仿宋" w:eastAsia="仿宋" w:hAnsi="仿宋"/>
          <w:b/>
          <w:color w:val="000000" w:themeColor="text1"/>
          <w:sz w:val="28"/>
          <w:lang w:eastAsia="zh-CN"/>
        </w:rPr>
      </w:pPr>
      <w:r w:rsidRPr="00B04A9B">
        <w:rPr>
          <w:rFonts w:ascii="仿宋" w:eastAsia="仿宋" w:hAnsi="仿宋"/>
          <w:b/>
          <w:color w:val="000000" w:themeColor="text1"/>
          <w:sz w:val="28"/>
          <w:lang w:eastAsia="zh-CN"/>
        </w:rPr>
        <w:t>1</w:t>
      </w:r>
      <w:r w:rsidR="00B04A9B" w:rsidRPr="00B04A9B">
        <w:rPr>
          <w:rFonts w:ascii="仿宋" w:eastAsia="仿宋" w:hAnsi="仿宋" w:hint="eastAsia"/>
          <w:b/>
          <w:color w:val="000000" w:themeColor="text1"/>
          <w:sz w:val="28"/>
          <w:lang w:eastAsia="zh-CN"/>
        </w:rPr>
        <w:t>、</w:t>
      </w:r>
      <w:r w:rsidRPr="00B04A9B">
        <w:rPr>
          <w:rFonts w:ascii="仿宋" w:eastAsia="仿宋" w:hAnsi="仿宋" w:hint="eastAsia"/>
          <w:b/>
          <w:color w:val="000000" w:themeColor="text1"/>
          <w:sz w:val="28"/>
          <w:lang w:eastAsia="zh-CN"/>
        </w:rPr>
        <w:t>报名时间：</w:t>
      </w:r>
    </w:p>
    <w:p w14:paraId="18C50791" w14:textId="37DA6E91" w:rsidR="00D23B1A" w:rsidRPr="005C7C1B" w:rsidRDefault="002E6A61">
      <w:pPr>
        <w:spacing w:line="360" w:lineRule="auto"/>
        <w:ind w:firstLineChars="200" w:firstLine="560"/>
        <w:rPr>
          <w:rFonts w:ascii="仿宋" w:eastAsia="仿宋" w:hAnsi="仿宋"/>
          <w:color w:val="000000" w:themeColor="text1"/>
          <w:sz w:val="28"/>
        </w:rPr>
      </w:pPr>
      <w:r w:rsidRPr="005C7C1B">
        <w:rPr>
          <w:rFonts w:ascii="仿宋" w:eastAsia="仿宋" w:hAnsi="仿宋"/>
          <w:color w:val="000000" w:themeColor="text1"/>
          <w:sz w:val="28"/>
          <w:lang w:eastAsia="zh-CN"/>
        </w:rPr>
        <w:t>201</w:t>
      </w:r>
      <w:r w:rsidRPr="005C7C1B">
        <w:rPr>
          <w:rFonts w:ascii="仿宋" w:eastAsia="仿宋" w:hAnsi="仿宋" w:hint="eastAsia"/>
          <w:color w:val="000000" w:themeColor="text1"/>
          <w:sz w:val="28"/>
          <w:lang w:eastAsia="zh-CN"/>
        </w:rPr>
        <w:t>6年07月28日至</w:t>
      </w:r>
      <w:r w:rsidRPr="005C7C1B">
        <w:rPr>
          <w:rFonts w:ascii="仿宋" w:eastAsia="仿宋" w:hAnsi="仿宋"/>
          <w:color w:val="000000" w:themeColor="text1"/>
          <w:sz w:val="28"/>
          <w:lang w:eastAsia="zh-CN"/>
        </w:rPr>
        <w:t>201</w:t>
      </w:r>
      <w:r w:rsidRPr="005C7C1B">
        <w:rPr>
          <w:rFonts w:ascii="仿宋" w:eastAsia="仿宋" w:hAnsi="仿宋" w:hint="eastAsia"/>
          <w:color w:val="000000" w:themeColor="text1"/>
          <w:sz w:val="28"/>
          <w:lang w:eastAsia="zh-CN"/>
        </w:rPr>
        <w:t>6年</w:t>
      </w:r>
      <w:r w:rsidRPr="005C7C1B">
        <w:rPr>
          <w:rFonts w:ascii="仿宋" w:eastAsia="仿宋" w:hAnsi="仿宋"/>
          <w:color w:val="000000" w:themeColor="text1"/>
          <w:sz w:val="28"/>
          <w:lang w:eastAsia="zh-CN"/>
        </w:rPr>
        <w:t>10</w:t>
      </w:r>
      <w:r w:rsidRPr="005C7C1B">
        <w:rPr>
          <w:rFonts w:ascii="仿宋" w:eastAsia="仿宋" w:hAnsi="仿宋" w:hint="eastAsia"/>
          <w:color w:val="000000" w:themeColor="text1"/>
          <w:sz w:val="28"/>
          <w:lang w:eastAsia="zh-CN"/>
        </w:rPr>
        <w:t>月08日24时止。</w:t>
      </w:r>
    </w:p>
    <w:p w14:paraId="59C00F54" w14:textId="5F8B2A10" w:rsidR="00D23B1A" w:rsidRPr="005C7C1B" w:rsidRDefault="002E6A61" w:rsidP="00B04A9B">
      <w:pPr>
        <w:spacing w:line="360" w:lineRule="auto"/>
        <w:ind w:firstLineChars="200" w:firstLine="562"/>
        <w:rPr>
          <w:rFonts w:ascii="仿宋" w:eastAsia="仿宋" w:hAnsi="仿宋"/>
          <w:b/>
          <w:color w:val="000000" w:themeColor="text1"/>
          <w:sz w:val="28"/>
          <w:lang w:eastAsia="zh-CN"/>
        </w:rPr>
      </w:pPr>
      <w:r w:rsidRPr="005C7C1B">
        <w:rPr>
          <w:rFonts w:ascii="仿宋" w:eastAsia="仿宋" w:hAnsi="仿宋"/>
          <w:b/>
          <w:color w:val="000000" w:themeColor="text1"/>
          <w:sz w:val="28"/>
          <w:lang w:eastAsia="zh-CN"/>
        </w:rPr>
        <w:t>2</w:t>
      </w:r>
      <w:r w:rsidR="00B04A9B">
        <w:rPr>
          <w:rFonts w:ascii="仿宋" w:eastAsia="仿宋" w:hAnsi="仿宋" w:hint="eastAsia"/>
          <w:b/>
          <w:color w:val="000000" w:themeColor="text1"/>
          <w:sz w:val="28"/>
          <w:lang w:eastAsia="zh-CN"/>
        </w:rPr>
        <w:t>、</w:t>
      </w:r>
      <w:r w:rsidRPr="005C7C1B">
        <w:rPr>
          <w:rFonts w:ascii="仿宋" w:eastAsia="仿宋" w:hAnsi="仿宋" w:hint="eastAsia"/>
          <w:b/>
          <w:color w:val="000000" w:themeColor="text1"/>
          <w:sz w:val="28"/>
          <w:lang w:eastAsia="zh-CN"/>
        </w:rPr>
        <w:t>报名方式：</w:t>
      </w:r>
    </w:p>
    <w:p w14:paraId="794CD699" w14:textId="23E7FDEA" w:rsidR="0004282A" w:rsidRPr="00623E8A" w:rsidRDefault="0004282A" w:rsidP="00B04A9B">
      <w:pPr>
        <w:spacing w:line="360" w:lineRule="auto"/>
        <w:ind w:firstLineChars="200" w:firstLine="560"/>
        <w:rPr>
          <w:rFonts w:ascii="仿宋" w:eastAsia="仿宋" w:hAnsi="仿宋"/>
          <w:color w:val="000000" w:themeColor="text1"/>
          <w:sz w:val="28"/>
          <w:lang w:eastAsia="zh-CN"/>
        </w:rPr>
      </w:pPr>
      <w:r w:rsidRPr="00623E8A">
        <w:rPr>
          <w:rFonts w:ascii="仿宋" w:eastAsia="仿宋" w:hAnsi="仿宋" w:hint="eastAsia"/>
          <w:color w:val="000000" w:themeColor="text1"/>
          <w:sz w:val="28"/>
          <w:lang w:eastAsia="zh-CN"/>
        </w:rPr>
        <w:lastRenderedPageBreak/>
        <w:t>采用线上及线下报名方式。</w:t>
      </w:r>
    </w:p>
    <w:p w14:paraId="3818F88F" w14:textId="2ED11E40" w:rsidR="00D23B1A" w:rsidRDefault="001B3772">
      <w:pPr>
        <w:spacing w:line="360" w:lineRule="auto"/>
        <w:ind w:firstLineChars="200" w:firstLine="560"/>
        <w:rPr>
          <w:rFonts w:ascii="仿宋_GB2312" w:eastAsia="PMingLiU"/>
          <w:sz w:val="28"/>
          <w:szCs w:val="28"/>
        </w:rPr>
      </w:pPr>
      <w:r>
        <w:rPr>
          <w:rFonts w:ascii="仿宋" w:eastAsia="仿宋" w:hAnsi="仿宋" w:cs="宋体"/>
          <w:color w:val="262626"/>
          <w:sz w:val="28"/>
          <w:szCs w:val="28"/>
          <w:shd w:val="clear" w:color="auto" w:fill="FFFFFF"/>
          <w:lang w:eastAsia="zh-CN"/>
        </w:rPr>
        <w:t>1</w:t>
      </w:r>
      <w:r w:rsidR="00B04A9B">
        <w:rPr>
          <w:rFonts w:ascii="仿宋" w:eastAsia="仿宋" w:hAnsi="仿宋" w:cs="宋体" w:hint="eastAsia"/>
          <w:color w:val="262626"/>
          <w:sz w:val="28"/>
          <w:szCs w:val="28"/>
          <w:shd w:val="clear" w:color="auto" w:fill="FFFFFF"/>
          <w:lang w:eastAsia="zh-CN"/>
        </w:rPr>
        <w:t>）</w:t>
      </w:r>
      <w:r>
        <w:rPr>
          <w:rFonts w:ascii="仿宋_GB2312" w:eastAsia="仿宋_GB2312" w:hint="eastAsia"/>
          <w:sz w:val="28"/>
          <w:szCs w:val="28"/>
        </w:rPr>
        <w:t>线上</w:t>
      </w:r>
      <w:r w:rsidR="002E6A61" w:rsidRPr="005C7C1B">
        <w:rPr>
          <w:rFonts w:ascii="仿宋" w:eastAsia="仿宋" w:hAnsi="仿宋" w:cs="宋体" w:hint="eastAsia"/>
          <w:color w:val="262626"/>
          <w:sz w:val="28"/>
          <w:szCs w:val="28"/>
          <w:shd w:val="clear" w:color="auto" w:fill="FFFFFF"/>
        </w:rPr>
        <w:t>报名半程马拉松</w:t>
      </w:r>
      <w:r w:rsidR="002E6A61" w:rsidRPr="005C7C1B">
        <w:rPr>
          <w:rFonts w:ascii="仿宋" w:eastAsia="仿宋" w:hAnsi="仿宋" w:cs="宋体" w:hint="eastAsia"/>
          <w:color w:val="262626"/>
          <w:sz w:val="28"/>
          <w:szCs w:val="28"/>
          <w:shd w:val="clear" w:color="auto" w:fill="FFFFFF"/>
          <w:lang w:eastAsia="zh-CN"/>
        </w:rPr>
        <w:t>（个人</w:t>
      </w:r>
      <w:r w:rsidR="00B04A9B">
        <w:rPr>
          <w:rFonts w:ascii="仿宋" w:eastAsia="仿宋" w:hAnsi="仿宋" w:cs="宋体" w:hint="eastAsia"/>
          <w:color w:val="262626"/>
          <w:sz w:val="28"/>
          <w:szCs w:val="28"/>
          <w:shd w:val="clear" w:color="auto" w:fill="FFFFFF"/>
          <w:lang w:eastAsia="zh-CN"/>
        </w:rPr>
        <w:t>赛</w:t>
      </w:r>
      <w:r w:rsidR="002E6A61" w:rsidRPr="005C7C1B">
        <w:rPr>
          <w:rFonts w:ascii="仿宋" w:eastAsia="仿宋" w:hAnsi="仿宋" w:cs="宋体" w:hint="eastAsia"/>
          <w:color w:val="262626"/>
          <w:sz w:val="28"/>
          <w:szCs w:val="28"/>
          <w:shd w:val="clear" w:color="auto" w:fill="FFFFFF"/>
          <w:lang w:eastAsia="zh-CN"/>
        </w:rPr>
        <w:t>及跑团赛中赛）、</w:t>
      </w:r>
      <w:r w:rsidR="00B04A9B">
        <w:rPr>
          <w:rFonts w:ascii="仿宋" w:eastAsia="仿宋" w:hAnsi="仿宋" w:cs="宋体" w:hint="eastAsia"/>
          <w:color w:val="262626"/>
          <w:sz w:val="28"/>
          <w:szCs w:val="28"/>
          <w:shd w:val="clear" w:color="auto" w:fill="FFFFFF"/>
          <w:lang w:eastAsia="zh-CN"/>
        </w:rPr>
        <w:t>1</w:t>
      </w:r>
      <w:r w:rsidR="00B04A9B">
        <w:rPr>
          <w:rFonts w:ascii="仿宋" w:eastAsia="仿宋" w:hAnsi="仿宋" w:cs="宋体"/>
          <w:color w:val="262626"/>
          <w:sz w:val="28"/>
          <w:szCs w:val="28"/>
          <w:shd w:val="clear" w:color="auto" w:fill="FFFFFF"/>
          <w:lang w:eastAsia="zh-CN"/>
        </w:rPr>
        <w:t>0</w:t>
      </w:r>
      <w:r w:rsidR="002E6A61" w:rsidRPr="005C7C1B">
        <w:rPr>
          <w:rFonts w:ascii="仿宋" w:eastAsia="仿宋" w:hAnsi="仿宋" w:cs="宋体" w:hint="eastAsia"/>
          <w:color w:val="262626"/>
          <w:sz w:val="28"/>
          <w:szCs w:val="28"/>
          <w:shd w:val="clear" w:color="auto" w:fill="FFFFFF"/>
          <w:lang w:eastAsia="zh-CN"/>
        </w:rPr>
        <w:t>公里路跑、</w:t>
      </w:r>
      <w:r w:rsidR="00B04A9B">
        <w:rPr>
          <w:rFonts w:ascii="仿宋" w:eastAsia="仿宋" w:hAnsi="仿宋" w:cs="宋体" w:hint="eastAsia"/>
          <w:color w:val="262626"/>
          <w:sz w:val="28"/>
          <w:szCs w:val="28"/>
          <w:shd w:val="clear" w:color="auto" w:fill="FFFFFF"/>
          <w:lang w:eastAsia="zh-CN"/>
        </w:rPr>
        <w:t>5</w:t>
      </w:r>
      <w:r w:rsidR="002E6A61" w:rsidRPr="005C7C1B">
        <w:rPr>
          <w:rFonts w:ascii="仿宋" w:eastAsia="仿宋" w:hAnsi="仿宋" w:cs="宋体" w:hint="eastAsia"/>
          <w:color w:val="262626"/>
          <w:sz w:val="28"/>
          <w:szCs w:val="28"/>
          <w:shd w:val="clear" w:color="auto" w:fill="FFFFFF"/>
          <w:lang w:eastAsia="zh-CN"/>
        </w:rPr>
        <w:t>公里欢乐跑</w:t>
      </w:r>
      <w:r w:rsidR="002E6A61" w:rsidRPr="005C7C1B">
        <w:rPr>
          <w:rFonts w:ascii="仿宋" w:eastAsia="仿宋" w:hAnsi="仿宋" w:cs="宋体" w:hint="eastAsia"/>
          <w:color w:val="262626"/>
          <w:sz w:val="28"/>
          <w:szCs w:val="28"/>
          <w:shd w:val="clear" w:color="auto" w:fill="FFFFFF"/>
        </w:rPr>
        <w:t>项目选手可登录赛事官方网站（www.exprun.com</w:t>
      </w:r>
      <w:r>
        <w:rPr>
          <w:rFonts w:ascii="仿宋" w:eastAsia="仿宋" w:hAnsi="仿宋" w:cs="宋体" w:hint="eastAsia"/>
          <w:color w:val="262626"/>
          <w:sz w:val="28"/>
          <w:szCs w:val="28"/>
          <w:shd w:val="clear" w:color="auto" w:fill="FFFFFF"/>
        </w:rPr>
        <w:t>）进行报名</w:t>
      </w:r>
      <w:r>
        <w:rPr>
          <w:rFonts w:ascii="仿宋" w:eastAsia="仿宋" w:hAnsi="仿宋" w:cs="宋体" w:hint="eastAsia"/>
          <w:color w:val="262626"/>
          <w:sz w:val="28"/>
          <w:szCs w:val="28"/>
          <w:shd w:val="clear" w:color="auto" w:fill="FFFFFF"/>
          <w:lang w:eastAsia="zh-CN"/>
        </w:rPr>
        <w:t>，</w:t>
      </w:r>
      <w:r>
        <w:rPr>
          <w:rFonts w:ascii="仿宋_GB2312" w:eastAsia="仿宋_GB2312" w:hint="eastAsia"/>
          <w:sz w:val="28"/>
          <w:szCs w:val="28"/>
        </w:rPr>
        <w:t>额满即止；</w:t>
      </w:r>
    </w:p>
    <w:p w14:paraId="27824CC0" w14:textId="2B42D741" w:rsidR="00EC63BA" w:rsidRPr="00EC63BA" w:rsidRDefault="00EC63BA">
      <w:pPr>
        <w:spacing w:line="360" w:lineRule="auto"/>
        <w:ind w:firstLineChars="200" w:firstLine="560"/>
        <w:rPr>
          <w:rFonts w:ascii="仿宋" w:eastAsia="PMingLiU" w:hAnsi="仿宋" w:cs="宋体"/>
          <w:color w:val="FF0000"/>
          <w:sz w:val="28"/>
          <w:szCs w:val="28"/>
          <w:shd w:val="clear" w:color="auto" w:fill="FFFFFF"/>
          <w:lang w:eastAsia="zh-CN"/>
        </w:rPr>
      </w:pPr>
      <w:r w:rsidRPr="00EC63BA">
        <w:rPr>
          <w:rFonts w:ascii="仿宋_GB2312" w:eastAsia="仿宋_GB2312" w:hint="eastAsia"/>
          <w:color w:val="FF0000"/>
          <w:sz w:val="28"/>
          <w:szCs w:val="28"/>
          <w:lang w:eastAsia="zh-CN"/>
        </w:rPr>
        <w:t>2）5公里欢乐</w:t>
      </w:r>
      <w:r w:rsidRPr="00EC63BA">
        <w:rPr>
          <w:rFonts w:ascii="仿宋_GB2312" w:eastAsia="仿宋_GB2312" w:hint="eastAsia"/>
          <w:color w:val="FF0000"/>
          <w:sz w:val="28"/>
          <w:szCs w:val="28"/>
        </w:rPr>
        <w:t>跑</w:t>
      </w:r>
      <w:r w:rsidRPr="00EC63BA">
        <w:rPr>
          <w:rFonts w:ascii="仿宋_GB2312" w:eastAsia="仿宋_GB2312" w:hint="eastAsia"/>
          <w:color w:val="FF0000"/>
          <w:sz w:val="28"/>
          <w:szCs w:val="28"/>
          <w:lang w:eastAsia="zh-CN"/>
        </w:rPr>
        <w:t>可</w:t>
      </w:r>
      <w:r w:rsidRPr="00EC63BA">
        <w:rPr>
          <w:rFonts w:ascii="仿宋_GB2312" w:eastAsia="仿宋_GB2312" w:hint="eastAsia"/>
          <w:color w:val="FF0000"/>
          <w:sz w:val="28"/>
          <w:szCs w:val="28"/>
        </w:rPr>
        <w:t>以家庭为单位报名参加，使用2+1（两名家长带一名子女）或2+2（两名家长带两名子女）形式进行报名。在官网页面下载报名表并填写信息以后，发送至组委会官方邮箱，审核之后组委将会电话回访，并通知选手具体缴费事宜。</w:t>
      </w:r>
    </w:p>
    <w:p w14:paraId="5EBE75BF" w14:textId="04B6AC0B" w:rsidR="001B3772" w:rsidRPr="00BD7233" w:rsidRDefault="00EC63BA" w:rsidP="00BD7233">
      <w:pPr>
        <w:spacing w:line="360" w:lineRule="auto"/>
        <w:ind w:firstLine="564"/>
        <w:rPr>
          <w:rFonts w:ascii="仿宋" w:eastAsia="仿宋" w:hAnsi="仿宋" w:cs="宋体"/>
          <w:color w:val="000000" w:themeColor="text1"/>
          <w:kern w:val="0"/>
          <w:szCs w:val="24"/>
          <w:lang w:eastAsia="zh-CN"/>
        </w:rPr>
      </w:pPr>
      <w:r>
        <w:rPr>
          <w:rFonts w:ascii="仿宋" w:eastAsia="仿宋" w:hAnsi="仿宋" w:cs="宋体"/>
          <w:color w:val="262626"/>
          <w:sz w:val="28"/>
          <w:szCs w:val="28"/>
          <w:shd w:val="clear" w:color="auto" w:fill="FFFFFF"/>
        </w:rPr>
        <w:t>3</w:t>
      </w:r>
      <w:r w:rsidR="001B3772">
        <w:rPr>
          <w:rFonts w:ascii="仿宋" w:eastAsia="仿宋" w:hAnsi="仿宋" w:cs="宋体" w:hint="eastAsia"/>
          <w:color w:val="262626"/>
          <w:sz w:val="28"/>
          <w:szCs w:val="28"/>
          <w:shd w:val="clear" w:color="auto" w:fill="FFFFFF"/>
          <w:lang w:eastAsia="zh-CN"/>
        </w:rPr>
        <w:t>）线下报名</w:t>
      </w:r>
      <w:r w:rsidR="001B3772" w:rsidRPr="005C7C1B">
        <w:rPr>
          <w:rFonts w:ascii="仿宋" w:eastAsia="仿宋" w:hAnsi="仿宋" w:cs="宋体" w:hint="eastAsia"/>
          <w:color w:val="262626"/>
          <w:sz w:val="28"/>
          <w:szCs w:val="28"/>
          <w:shd w:val="clear" w:color="auto" w:fill="FFFFFF"/>
        </w:rPr>
        <w:t>半程马拉松</w:t>
      </w:r>
      <w:r w:rsidR="001B3772" w:rsidRPr="005C7C1B">
        <w:rPr>
          <w:rFonts w:ascii="仿宋" w:eastAsia="仿宋" w:hAnsi="仿宋" w:cs="宋体" w:hint="eastAsia"/>
          <w:color w:val="262626"/>
          <w:sz w:val="28"/>
          <w:szCs w:val="28"/>
          <w:shd w:val="clear" w:color="auto" w:fill="FFFFFF"/>
          <w:lang w:eastAsia="zh-CN"/>
        </w:rPr>
        <w:t>（个人</w:t>
      </w:r>
      <w:r w:rsidR="001B3772">
        <w:rPr>
          <w:rFonts w:ascii="仿宋" w:eastAsia="仿宋" w:hAnsi="仿宋" w:cs="宋体" w:hint="eastAsia"/>
          <w:color w:val="262626"/>
          <w:sz w:val="28"/>
          <w:szCs w:val="28"/>
          <w:shd w:val="clear" w:color="auto" w:fill="FFFFFF"/>
          <w:lang w:eastAsia="zh-CN"/>
        </w:rPr>
        <w:t>赛</w:t>
      </w:r>
      <w:r w:rsidR="001B3772" w:rsidRPr="005C7C1B">
        <w:rPr>
          <w:rFonts w:ascii="仿宋" w:eastAsia="仿宋" w:hAnsi="仿宋" w:cs="宋体" w:hint="eastAsia"/>
          <w:color w:val="262626"/>
          <w:sz w:val="28"/>
          <w:szCs w:val="28"/>
          <w:shd w:val="clear" w:color="auto" w:fill="FFFFFF"/>
          <w:lang w:eastAsia="zh-CN"/>
        </w:rPr>
        <w:t>及跑团赛中赛）、</w:t>
      </w:r>
      <w:r w:rsidR="001B3772">
        <w:rPr>
          <w:rFonts w:ascii="仿宋" w:eastAsia="仿宋" w:hAnsi="仿宋" w:cs="宋体" w:hint="eastAsia"/>
          <w:color w:val="262626"/>
          <w:sz w:val="28"/>
          <w:szCs w:val="28"/>
          <w:shd w:val="clear" w:color="auto" w:fill="FFFFFF"/>
          <w:lang w:eastAsia="zh-CN"/>
        </w:rPr>
        <w:t>1</w:t>
      </w:r>
      <w:r w:rsidR="001B3772">
        <w:rPr>
          <w:rFonts w:ascii="仿宋" w:eastAsia="仿宋" w:hAnsi="仿宋" w:cs="宋体"/>
          <w:color w:val="262626"/>
          <w:sz w:val="28"/>
          <w:szCs w:val="28"/>
          <w:shd w:val="clear" w:color="auto" w:fill="FFFFFF"/>
          <w:lang w:eastAsia="zh-CN"/>
        </w:rPr>
        <w:t>0</w:t>
      </w:r>
      <w:r w:rsidR="001B3772" w:rsidRPr="005C7C1B">
        <w:rPr>
          <w:rFonts w:ascii="仿宋" w:eastAsia="仿宋" w:hAnsi="仿宋" w:cs="宋体" w:hint="eastAsia"/>
          <w:color w:val="262626"/>
          <w:sz w:val="28"/>
          <w:szCs w:val="28"/>
          <w:shd w:val="clear" w:color="auto" w:fill="FFFFFF"/>
          <w:lang w:eastAsia="zh-CN"/>
        </w:rPr>
        <w:t>公里路跑、</w:t>
      </w:r>
      <w:r w:rsidR="001B3772">
        <w:rPr>
          <w:rFonts w:ascii="仿宋" w:eastAsia="仿宋" w:hAnsi="仿宋" w:cs="宋体" w:hint="eastAsia"/>
          <w:color w:val="262626"/>
          <w:sz w:val="28"/>
          <w:szCs w:val="28"/>
          <w:shd w:val="clear" w:color="auto" w:fill="FFFFFF"/>
          <w:lang w:eastAsia="zh-CN"/>
        </w:rPr>
        <w:t>5</w:t>
      </w:r>
      <w:r w:rsidR="001B3772" w:rsidRPr="005C7C1B">
        <w:rPr>
          <w:rFonts w:ascii="仿宋" w:eastAsia="仿宋" w:hAnsi="仿宋" w:cs="宋体" w:hint="eastAsia"/>
          <w:color w:val="262626"/>
          <w:sz w:val="28"/>
          <w:szCs w:val="28"/>
          <w:shd w:val="clear" w:color="auto" w:fill="FFFFFF"/>
          <w:lang w:eastAsia="zh-CN"/>
        </w:rPr>
        <w:t>公里欢乐跑</w:t>
      </w:r>
      <w:r w:rsidR="001B3772" w:rsidRPr="005C7C1B">
        <w:rPr>
          <w:rFonts w:ascii="仿宋" w:eastAsia="仿宋" w:hAnsi="仿宋" w:cs="宋体" w:hint="eastAsia"/>
          <w:color w:val="262626"/>
          <w:sz w:val="28"/>
          <w:szCs w:val="28"/>
          <w:shd w:val="clear" w:color="auto" w:fill="FFFFFF"/>
        </w:rPr>
        <w:t>项目选手</w:t>
      </w:r>
      <w:r w:rsidR="001B3772">
        <w:rPr>
          <w:rFonts w:ascii="仿宋" w:eastAsia="仿宋" w:hAnsi="仿宋" w:cs="宋体" w:hint="eastAsia"/>
          <w:color w:val="262626"/>
          <w:sz w:val="28"/>
          <w:szCs w:val="28"/>
          <w:shd w:val="clear" w:color="auto" w:fill="FFFFFF"/>
          <w:lang w:eastAsia="zh-CN"/>
        </w:rPr>
        <w:t>，可通过邮箱</w:t>
      </w:r>
      <w:r w:rsidR="001B3772">
        <w:rPr>
          <w:rFonts w:ascii="仿宋_GB2312" w:eastAsia="仿宋_GB2312" w:hint="eastAsia"/>
          <w:sz w:val="28"/>
          <w:szCs w:val="28"/>
        </w:rPr>
        <w:t>提交电子版报名资料</w:t>
      </w:r>
      <w:r w:rsidR="0016772B">
        <w:rPr>
          <w:rFonts w:ascii="仿宋_GB2312" w:eastAsia="仿宋_GB2312" w:hint="eastAsia"/>
          <w:sz w:val="28"/>
          <w:szCs w:val="28"/>
          <w:lang w:eastAsia="zh-CN"/>
        </w:rPr>
        <w:t>并</w:t>
      </w:r>
      <w:r w:rsidR="001B3772">
        <w:rPr>
          <w:rFonts w:ascii="仿宋_GB2312" w:eastAsia="仿宋_GB2312" w:hint="eastAsia"/>
          <w:sz w:val="28"/>
          <w:szCs w:val="28"/>
        </w:rPr>
        <w:t>将报名费汇款至如下账号</w:t>
      </w:r>
      <w:r w:rsidR="00BD7233">
        <w:rPr>
          <w:rFonts w:ascii="仿宋_GB2312" w:eastAsia="仿宋_GB2312" w:hint="eastAsia"/>
          <w:sz w:val="28"/>
          <w:szCs w:val="28"/>
          <w:lang w:eastAsia="zh-CN"/>
        </w:rPr>
        <w:t>（</w:t>
      </w:r>
      <w:r w:rsidR="00BD7233" w:rsidRPr="005C7C1B">
        <w:rPr>
          <w:rFonts w:ascii="仿宋" w:eastAsia="仿宋" w:hAnsi="仿宋" w:hint="eastAsia"/>
          <w:color w:val="000000" w:themeColor="text1"/>
          <w:sz w:val="28"/>
          <w:lang w:eastAsia="zh-CN"/>
        </w:rPr>
        <w:t>邮箱地址：</w:t>
      </w:r>
      <w:r w:rsidR="00BD7233">
        <w:rPr>
          <w:rFonts w:ascii="仿宋" w:eastAsia="仿宋" w:hAnsi="仿宋"/>
          <w:color w:val="000000" w:themeColor="text1"/>
          <w:sz w:val="28"/>
          <w:lang w:eastAsia="zh-CN"/>
        </w:rPr>
        <w:t>tcmarathon@expewise.com</w:t>
      </w:r>
      <w:r w:rsidR="00BD7233">
        <w:rPr>
          <w:rFonts w:ascii="仿宋_GB2312" w:eastAsia="仿宋_GB2312" w:hint="eastAsia"/>
          <w:sz w:val="28"/>
          <w:szCs w:val="28"/>
          <w:lang w:eastAsia="zh-CN"/>
        </w:rPr>
        <w:t>）</w:t>
      </w:r>
      <w:r w:rsidR="001B3772">
        <w:rPr>
          <w:rFonts w:ascii="仿宋_GB2312" w:eastAsia="仿宋_GB2312" w:hint="eastAsia"/>
          <w:sz w:val="28"/>
          <w:szCs w:val="28"/>
        </w:rPr>
        <w:t>：</w:t>
      </w:r>
    </w:p>
    <w:p w14:paraId="2978F894" w14:textId="2F522BD8" w:rsidR="001B3772" w:rsidRDefault="001B3772" w:rsidP="001B3772">
      <w:pPr>
        <w:ind w:firstLineChars="200" w:firstLine="560"/>
        <w:rPr>
          <w:rFonts w:ascii="仿宋_GB2312" w:eastAsia="仿宋_GB2312"/>
          <w:sz w:val="28"/>
          <w:szCs w:val="28"/>
        </w:rPr>
      </w:pPr>
      <w:r>
        <w:rPr>
          <w:rFonts w:ascii="仿宋_GB2312" w:eastAsia="仿宋_GB2312" w:hint="eastAsia"/>
          <w:sz w:val="28"/>
          <w:szCs w:val="28"/>
        </w:rPr>
        <w:t>账号：</w:t>
      </w:r>
      <w:r>
        <w:rPr>
          <w:rFonts w:ascii="仿宋_GB2312" w:eastAsia="仿宋_GB2312" w:hint="eastAsia"/>
          <w:sz w:val="28"/>
          <w:szCs w:val="28"/>
          <w:lang w:eastAsia="zh-CN"/>
        </w:rPr>
        <w:t>2401 1201 0400 05044</w:t>
      </w:r>
    </w:p>
    <w:p w14:paraId="20E51BEF" w14:textId="1EA5439E" w:rsidR="001B3772" w:rsidRDefault="001B3772" w:rsidP="001B3772">
      <w:pPr>
        <w:ind w:firstLineChars="200" w:firstLine="560"/>
        <w:rPr>
          <w:rFonts w:ascii="仿宋_GB2312" w:eastAsia="仿宋_GB2312"/>
          <w:sz w:val="28"/>
          <w:szCs w:val="28"/>
        </w:rPr>
      </w:pPr>
      <w:r>
        <w:rPr>
          <w:rFonts w:ascii="仿宋_GB2312" w:eastAsia="仿宋_GB2312" w:hint="eastAsia"/>
          <w:sz w:val="28"/>
          <w:szCs w:val="28"/>
        </w:rPr>
        <w:t>开户银行：</w:t>
      </w:r>
      <w:r>
        <w:rPr>
          <w:rFonts w:ascii="仿宋_GB2312" w:eastAsia="仿宋_GB2312" w:hint="eastAsia"/>
          <w:sz w:val="28"/>
          <w:szCs w:val="28"/>
          <w:lang w:eastAsia="zh-CN"/>
        </w:rPr>
        <w:t>中国农业银行昆明凤凰支行</w:t>
      </w:r>
    </w:p>
    <w:p w14:paraId="23304F47" w14:textId="1FEA53FE" w:rsidR="001B3772" w:rsidRPr="001B3772" w:rsidRDefault="001B3772" w:rsidP="001B3772">
      <w:pPr>
        <w:ind w:firstLineChars="200" w:firstLine="560"/>
        <w:rPr>
          <w:rFonts w:ascii="仿宋_GB2312" w:eastAsia="PMingLiU"/>
          <w:sz w:val="28"/>
          <w:szCs w:val="28"/>
        </w:rPr>
      </w:pPr>
      <w:r>
        <w:rPr>
          <w:rFonts w:ascii="仿宋_GB2312" w:eastAsia="仿宋_GB2312" w:hint="eastAsia"/>
          <w:sz w:val="28"/>
          <w:szCs w:val="28"/>
        </w:rPr>
        <w:t>户名：</w:t>
      </w:r>
      <w:r>
        <w:rPr>
          <w:rFonts w:ascii="仿宋_GB2312" w:eastAsia="仿宋_GB2312" w:hint="eastAsia"/>
          <w:sz w:val="28"/>
          <w:szCs w:val="28"/>
          <w:lang w:eastAsia="zh-CN"/>
        </w:rPr>
        <w:t>云南行知探索文化旅游产业有限公司</w:t>
      </w:r>
    </w:p>
    <w:p w14:paraId="31046722" w14:textId="2899C9C3" w:rsidR="00D23B1A" w:rsidRPr="005C7C1B" w:rsidRDefault="001B3772">
      <w:pPr>
        <w:spacing w:line="360" w:lineRule="auto"/>
        <w:ind w:firstLineChars="200" w:firstLine="560"/>
        <w:rPr>
          <w:rFonts w:ascii="仿宋" w:eastAsia="仿宋" w:hAnsi="仿宋" w:cs="宋体"/>
          <w:color w:val="262626"/>
          <w:sz w:val="28"/>
          <w:szCs w:val="28"/>
          <w:shd w:val="clear" w:color="auto" w:fill="FFFFFF"/>
          <w:lang w:eastAsia="zh-CN"/>
        </w:rPr>
      </w:pPr>
      <w:r>
        <w:rPr>
          <w:rFonts w:ascii="仿宋" w:eastAsia="仿宋" w:hAnsi="仿宋" w:cs="宋体"/>
          <w:color w:val="262626"/>
          <w:sz w:val="28"/>
          <w:szCs w:val="28"/>
          <w:shd w:val="clear" w:color="auto" w:fill="FFFFFF"/>
          <w:lang w:eastAsia="zh-CN"/>
        </w:rPr>
        <w:t>3</w:t>
      </w:r>
      <w:r>
        <w:rPr>
          <w:rFonts w:ascii="仿宋" w:eastAsia="仿宋" w:hAnsi="仿宋" w:cs="宋体" w:hint="eastAsia"/>
          <w:color w:val="262626"/>
          <w:sz w:val="28"/>
          <w:szCs w:val="28"/>
          <w:shd w:val="clear" w:color="auto" w:fill="FFFFFF"/>
          <w:lang w:eastAsia="zh-CN"/>
        </w:rPr>
        <w:t>）</w:t>
      </w:r>
      <w:r w:rsidR="002E6A61" w:rsidRPr="005C7C1B">
        <w:rPr>
          <w:rFonts w:ascii="仿宋" w:eastAsia="仿宋" w:hAnsi="仿宋" w:cs="宋体" w:hint="eastAsia"/>
          <w:color w:val="262626"/>
          <w:sz w:val="28"/>
          <w:szCs w:val="28"/>
          <w:shd w:val="clear" w:color="auto" w:fill="FFFFFF"/>
        </w:rPr>
        <w:t>中国田径协会注册运动员须通过中国田径协会官网进行报名。</w:t>
      </w:r>
    </w:p>
    <w:p w14:paraId="10F54D62" w14:textId="1A6E8CD7" w:rsidR="00D23B1A" w:rsidRPr="00B04A9B" w:rsidRDefault="002E6A61" w:rsidP="00BD7233">
      <w:pPr>
        <w:spacing w:line="360" w:lineRule="auto"/>
        <w:ind w:firstLineChars="200" w:firstLine="562"/>
        <w:rPr>
          <w:rFonts w:ascii="仿宋" w:eastAsia="仿宋" w:hAnsi="仿宋"/>
          <w:b/>
          <w:color w:val="000000" w:themeColor="text1"/>
          <w:sz w:val="28"/>
          <w:lang w:eastAsia="zh-CN"/>
        </w:rPr>
      </w:pPr>
      <w:r w:rsidRPr="00B04A9B">
        <w:rPr>
          <w:rFonts w:ascii="仿宋" w:eastAsia="仿宋" w:hAnsi="仿宋"/>
          <w:b/>
          <w:color w:val="000000" w:themeColor="text1"/>
          <w:sz w:val="28"/>
          <w:lang w:eastAsia="zh-CN"/>
        </w:rPr>
        <w:t>3</w:t>
      </w:r>
      <w:r w:rsidR="00B04A9B">
        <w:rPr>
          <w:rFonts w:ascii="仿宋" w:eastAsia="仿宋" w:hAnsi="仿宋" w:hint="eastAsia"/>
          <w:b/>
          <w:color w:val="000000" w:themeColor="text1"/>
          <w:sz w:val="28"/>
          <w:lang w:eastAsia="zh-CN"/>
        </w:rPr>
        <w:t>、</w:t>
      </w:r>
      <w:r w:rsidRPr="00B04A9B">
        <w:rPr>
          <w:rFonts w:ascii="仿宋" w:eastAsia="仿宋" w:hAnsi="仿宋" w:hint="eastAsia"/>
          <w:b/>
          <w:color w:val="000000" w:themeColor="text1"/>
          <w:sz w:val="28"/>
          <w:lang w:eastAsia="zh-CN"/>
        </w:rPr>
        <w:t>报名费用：</w:t>
      </w:r>
    </w:p>
    <w:p w14:paraId="2DA66DC3" w14:textId="055934C1" w:rsidR="00D23B1A" w:rsidRPr="00623E8A" w:rsidRDefault="00BD7233">
      <w:pPr>
        <w:spacing w:line="360" w:lineRule="auto"/>
        <w:ind w:firstLineChars="200" w:firstLine="560"/>
        <w:rPr>
          <w:rFonts w:ascii="仿宋" w:eastAsia="仿宋" w:hAnsi="仿宋"/>
          <w:color w:val="000000" w:themeColor="text1"/>
          <w:sz w:val="28"/>
          <w:lang w:eastAsia="zh-CN"/>
        </w:rPr>
      </w:pPr>
      <w:r w:rsidRPr="00623E8A">
        <w:rPr>
          <w:rFonts w:ascii="仿宋" w:eastAsia="仿宋" w:hAnsi="仿宋" w:hint="eastAsia"/>
          <w:color w:val="000000" w:themeColor="text1"/>
          <w:sz w:val="28"/>
          <w:lang w:eastAsia="zh-CN"/>
        </w:rPr>
        <w:t>1）不分国籍，</w:t>
      </w:r>
      <w:r w:rsidR="002E6A61" w:rsidRPr="00623E8A">
        <w:rPr>
          <w:rFonts w:ascii="仿宋" w:eastAsia="仿宋" w:hAnsi="仿宋" w:hint="eastAsia"/>
          <w:color w:val="000000" w:themeColor="text1"/>
          <w:sz w:val="28"/>
          <w:lang w:eastAsia="zh-CN"/>
        </w:rPr>
        <w:t>半程马拉松（个人）</w:t>
      </w:r>
      <w:r w:rsidR="00E60507" w:rsidRPr="00623E8A">
        <w:rPr>
          <w:rFonts w:ascii="仿宋" w:eastAsia="仿宋" w:hAnsi="仿宋" w:hint="eastAsia"/>
          <w:color w:val="000000" w:themeColor="text1"/>
          <w:sz w:val="28"/>
          <w:lang w:eastAsia="zh-CN"/>
        </w:rPr>
        <w:t>1</w:t>
      </w:r>
      <w:r w:rsidR="002E6A61" w:rsidRPr="00623E8A">
        <w:rPr>
          <w:rFonts w:ascii="仿宋" w:eastAsia="仿宋" w:hAnsi="仿宋" w:hint="eastAsia"/>
          <w:color w:val="000000" w:themeColor="text1"/>
          <w:sz w:val="28"/>
          <w:lang w:eastAsia="zh-CN"/>
        </w:rPr>
        <w:t>0</w:t>
      </w:r>
      <w:r w:rsidR="002E6A61" w:rsidRPr="00623E8A">
        <w:rPr>
          <w:rFonts w:ascii="仿宋" w:eastAsia="仿宋" w:hAnsi="仿宋"/>
          <w:color w:val="000000" w:themeColor="text1"/>
          <w:sz w:val="28"/>
          <w:lang w:eastAsia="zh-CN"/>
        </w:rPr>
        <w:t>0</w:t>
      </w:r>
      <w:r w:rsidR="002E6A61" w:rsidRPr="00623E8A">
        <w:rPr>
          <w:rFonts w:ascii="仿宋" w:eastAsia="仿宋" w:hAnsi="仿宋" w:hint="eastAsia"/>
          <w:color w:val="000000" w:themeColor="text1"/>
          <w:sz w:val="28"/>
          <w:lang w:eastAsia="zh-CN"/>
        </w:rPr>
        <w:t>元人民币</w:t>
      </w:r>
      <w:r w:rsidR="002E6A61" w:rsidRPr="00623E8A">
        <w:rPr>
          <w:rFonts w:ascii="仿宋" w:eastAsia="仿宋" w:hAnsi="仿宋"/>
          <w:color w:val="000000" w:themeColor="text1"/>
          <w:sz w:val="28"/>
          <w:lang w:eastAsia="zh-CN"/>
        </w:rPr>
        <w:t>/</w:t>
      </w:r>
      <w:r w:rsidRPr="00623E8A">
        <w:rPr>
          <w:rFonts w:ascii="仿宋" w:eastAsia="仿宋" w:hAnsi="仿宋" w:hint="eastAsia"/>
          <w:color w:val="000000" w:themeColor="text1"/>
          <w:sz w:val="28"/>
          <w:lang w:eastAsia="zh-CN"/>
        </w:rPr>
        <w:t>人，</w:t>
      </w:r>
      <w:r w:rsidR="002E6A61" w:rsidRPr="00623E8A">
        <w:rPr>
          <w:rFonts w:ascii="仿宋" w:eastAsia="仿宋" w:hAnsi="仿宋" w:hint="eastAsia"/>
          <w:color w:val="000000" w:themeColor="text1"/>
          <w:sz w:val="28"/>
          <w:lang w:eastAsia="zh-CN"/>
        </w:rPr>
        <w:t>半程马拉松（跑团赛中赛）</w:t>
      </w:r>
      <w:r w:rsidR="00E60507" w:rsidRPr="00623E8A">
        <w:rPr>
          <w:rFonts w:ascii="仿宋" w:eastAsia="仿宋" w:hAnsi="仿宋" w:hint="eastAsia"/>
          <w:color w:val="000000" w:themeColor="text1"/>
          <w:sz w:val="28"/>
          <w:lang w:eastAsia="zh-CN"/>
        </w:rPr>
        <w:t>480</w:t>
      </w:r>
      <w:r w:rsidR="0057127A" w:rsidRPr="00623E8A">
        <w:rPr>
          <w:rFonts w:ascii="仿宋" w:eastAsia="仿宋" w:hAnsi="仿宋" w:hint="eastAsia"/>
          <w:color w:val="000000" w:themeColor="text1"/>
          <w:sz w:val="28"/>
          <w:lang w:eastAsia="zh-CN"/>
        </w:rPr>
        <w:t xml:space="preserve"> </w:t>
      </w:r>
      <w:r w:rsidR="002E6A61" w:rsidRPr="00623E8A">
        <w:rPr>
          <w:rFonts w:ascii="仿宋" w:eastAsia="仿宋" w:hAnsi="仿宋" w:hint="eastAsia"/>
          <w:color w:val="000000" w:themeColor="text1"/>
          <w:sz w:val="28"/>
          <w:lang w:eastAsia="zh-CN"/>
        </w:rPr>
        <w:t>元人民币/</w:t>
      </w:r>
      <w:r w:rsidRPr="00623E8A">
        <w:rPr>
          <w:rFonts w:ascii="仿宋" w:eastAsia="仿宋" w:hAnsi="仿宋" w:hint="eastAsia"/>
          <w:color w:val="000000" w:themeColor="text1"/>
          <w:sz w:val="28"/>
          <w:lang w:eastAsia="zh-CN"/>
        </w:rPr>
        <w:t>队，1</w:t>
      </w:r>
      <w:r w:rsidRPr="00623E8A">
        <w:rPr>
          <w:rFonts w:ascii="仿宋" w:eastAsia="仿宋" w:hAnsi="仿宋"/>
          <w:color w:val="000000" w:themeColor="text1"/>
          <w:sz w:val="28"/>
          <w:lang w:eastAsia="zh-CN"/>
        </w:rPr>
        <w:t>0</w:t>
      </w:r>
      <w:r w:rsidR="002E6A61" w:rsidRPr="00623E8A">
        <w:rPr>
          <w:rFonts w:ascii="仿宋" w:eastAsia="仿宋" w:hAnsi="仿宋" w:hint="eastAsia"/>
          <w:color w:val="000000" w:themeColor="text1"/>
          <w:sz w:val="28"/>
          <w:lang w:eastAsia="zh-CN"/>
        </w:rPr>
        <w:t>公里路跑</w:t>
      </w:r>
      <w:r w:rsidR="00E60507" w:rsidRPr="00623E8A">
        <w:rPr>
          <w:rFonts w:ascii="仿宋" w:eastAsia="仿宋" w:hAnsi="仿宋" w:hint="eastAsia"/>
          <w:color w:val="000000" w:themeColor="text1"/>
          <w:sz w:val="28"/>
          <w:lang w:eastAsia="zh-CN"/>
        </w:rPr>
        <w:t>80</w:t>
      </w:r>
      <w:r w:rsidR="002E6A61" w:rsidRPr="00623E8A">
        <w:rPr>
          <w:rFonts w:ascii="仿宋" w:eastAsia="仿宋" w:hAnsi="仿宋" w:hint="eastAsia"/>
          <w:color w:val="000000" w:themeColor="text1"/>
          <w:sz w:val="28"/>
          <w:lang w:eastAsia="zh-CN"/>
        </w:rPr>
        <w:t>元人民币</w:t>
      </w:r>
      <w:r w:rsidR="002E6A61" w:rsidRPr="00623E8A">
        <w:rPr>
          <w:rFonts w:ascii="仿宋" w:eastAsia="仿宋" w:hAnsi="仿宋"/>
          <w:color w:val="000000" w:themeColor="text1"/>
          <w:sz w:val="28"/>
          <w:lang w:eastAsia="zh-CN"/>
        </w:rPr>
        <w:t>/</w:t>
      </w:r>
      <w:r w:rsidRPr="00623E8A">
        <w:rPr>
          <w:rFonts w:ascii="仿宋" w:eastAsia="仿宋" w:hAnsi="仿宋" w:hint="eastAsia"/>
          <w:color w:val="000000" w:themeColor="text1"/>
          <w:sz w:val="28"/>
          <w:lang w:eastAsia="zh-CN"/>
        </w:rPr>
        <w:t>人，5</w:t>
      </w:r>
      <w:r w:rsidR="002E6A61" w:rsidRPr="00623E8A">
        <w:rPr>
          <w:rFonts w:ascii="仿宋" w:eastAsia="仿宋" w:hAnsi="仿宋" w:hint="eastAsia"/>
          <w:color w:val="000000" w:themeColor="text1"/>
          <w:sz w:val="28"/>
          <w:lang w:eastAsia="zh-CN"/>
        </w:rPr>
        <w:t>公里欢乐跑</w:t>
      </w:r>
      <w:r w:rsidR="00E60507" w:rsidRPr="00623E8A">
        <w:rPr>
          <w:rFonts w:ascii="仿宋" w:eastAsia="仿宋" w:hAnsi="仿宋" w:hint="eastAsia"/>
          <w:color w:val="000000" w:themeColor="text1"/>
          <w:sz w:val="28"/>
          <w:lang w:eastAsia="zh-CN"/>
        </w:rPr>
        <w:t>60</w:t>
      </w:r>
      <w:r w:rsidR="002E6A61" w:rsidRPr="00623E8A">
        <w:rPr>
          <w:rFonts w:ascii="仿宋" w:eastAsia="仿宋" w:hAnsi="仿宋" w:hint="eastAsia"/>
          <w:color w:val="000000" w:themeColor="text1"/>
          <w:sz w:val="28"/>
          <w:lang w:eastAsia="zh-CN"/>
        </w:rPr>
        <w:t>元人民币</w:t>
      </w:r>
      <w:r w:rsidR="002E6A61" w:rsidRPr="00623E8A">
        <w:rPr>
          <w:rFonts w:ascii="仿宋" w:eastAsia="仿宋" w:hAnsi="仿宋"/>
          <w:color w:val="000000" w:themeColor="text1"/>
          <w:sz w:val="28"/>
          <w:lang w:eastAsia="zh-CN"/>
        </w:rPr>
        <w:t>/</w:t>
      </w:r>
      <w:r w:rsidR="002E6A61" w:rsidRPr="00623E8A">
        <w:rPr>
          <w:rFonts w:ascii="仿宋" w:eastAsia="仿宋" w:hAnsi="仿宋" w:hint="eastAsia"/>
          <w:color w:val="000000" w:themeColor="text1"/>
          <w:sz w:val="28"/>
          <w:lang w:eastAsia="zh-CN"/>
        </w:rPr>
        <w:t>人。</w:t>
      </w:r>
    </w:p>
    <w:p w14:paraId="113297D9" w14:textId="44D5075D" w:rsidR="00D23B1A" w:rsidRPr="005C7C1B" w:rsidRDefault="0016772B" w:rsidP="0016772B">
      <w:pPr>
        <w:spacing w:line="360" w:lineRule="auto"/>
        <w:ind w:firstLineChars="200" w:firstLine="560"/>
        <w:rPr>
          <w:rFonts w:ascii="仿宋" w:eastAsia="仿宋" w:hAnsi="仿宋"/>
          <w:color w:val="000000" w:themeColor="text1"/>
          <w:sz w:val="28"/>
          <w:lang w:eastAsia="zh-CN"/>
        </w:rPr>
      </w:pPr>
      <w:r>
        <w:rPr>
          <w:rFonts w:ascii="仿宋" w:eastAsia="仿宋" w:hAnsi="仿宋"/>
          <w:color w:val="000000" w:themeColor="text1"/>
          <w:sz w:val="28"/>
          <w:lang w:eastAsia="zh-CN"/>
        </w:rPr>
        <w:lastRenderedPageBreak/>
        <w:t>2</w:t>
      </w:r>
      <w:r w:rsidR="002E6A61" w:rsidRPr="005C7C1B">
        <w:rPr>
          <w:rFonts w:ascii="仿宋" w:eastAsia="仿宋" w:hAnsi="仿宋" w:hint="eastAsia"/>
          <w:color w:val="000000" w:themeColor="text1"/>
          <w:sz w:val="28"/>
          <w:lang w:eastAsia="zh-CN"/>
        </w:rPr>
        <w:t>）组委会有权根据参赛者报名情况决定是否接受报名，报名成功后，不可更改报名项目及参赛信息，放弃比赛，报名费将不予返还。</w:t>
      </w:r>
    </w:p>
    <w:p w14:paraId="5CF8121C" w14:textId="1FB52FC1" w:rsidR="00D23B1A" w:rsidRPr="0016772B" w:rsidRDefault="0016772B" w:rsidP="0016772B">
      <w:pPr>
        <w:spacing w:line="360" w:lineRule="auto"/>
        <w:ind w:firstLineChars="200" w:firstLine="562"/>
        <w:rPr>
          <w:rFonts w:ascii="仿宋" w:eastAsia="仿宋" w:hAnsi="仿宋"/>
          <w:b/>
          <w:color w:val="000000" w:themeColor="text1"/>
          <w:sz w:val="28"/>
          <w:lang w:eastAsia="zh-CN"/>
        </w:rPr>
      </w:pPr>
      <w:r w:rsidRPr="0016772B">
        <w:rPr>
          <w:rFonts w:ascii="仿宋" w:eastAsia="仿宋" w:hAnsi="仿宋"/>
          <w:b/>
          <w:color w:val="000000" w:themeColor="text1"/>
          <w:sz w:val="28"/>
          <w:lang w:eastAsia="zh-CN"/>
        </w:rPr>
        <w:t>4</w:t>
      </w:r>
      <w:r w:rsidRPr="0016772B">
        <w:rPr>
          <w:rFonts w:ascii="仿宋" w:eastAsia="仿宋" w:hAnsi="仿宋" w:hint="eastAsia"/>
          <w:b/>
          <w:color w:val="000000" w:themeColor="text1"/>
          <w:sz w:val="28"/>
          <w:lang w:eastAsia="zh-CN"/>
        </w:rPr>
        <w:t>、</w:t>
      </w:r>
      <w:r w:rsidR="002E6A61" w:rsidRPr="0016772B">
        <w:rPr>
          <w:rFonts w:ascii="仿宋" w:eastAsia="仿宋" w:hAnsi="仿宋" w:hint="eastAsia"/>
          <w:b/>
          <w:color w:val="000000" w:themeColor="text1"/>
          <w:sz w:val="28"/>
          <w:lang w:eastAsia="zh-CN"/>
        </w:rPr>
        <w:t>参赛号查询：</w:t>
      </w:r>
    </w:p>
    <w:p w14:paraId="33DB9171" w14:textId="77777777" w:rsidR="00D23B1A" w:rsidRPr="005C7C1B" w:rsidRDefault="002E6A61">
      <w:pPr>
        <w:spacing w:line="360" w:lineRule="auto"/>
        <w:ind w:firstLineChars="200" w:firstLine="560"/>
        <w:rPr>
          <w:rFonts w:ascii="仿宋" w:eastAsia="仿宋" w:hAnsi="仿宋"/>
          <w:color w:val="000000" w:themeColor="text1"/>
          <w:sz w:val="28"/>
          <w:lang w:eastAsia="zh-CN"/>
        </w:rPr>
      </w:pPr>
      <w:r w:rsidRPr="005C7C1B">
        <w:rPr>
          <w:rFonts w:ascii="仿宋" w:eastAsia="仿宋" w:hAnsi="仿宋"/>
          <w:color w:val="000000" w:themeColor="text1"/>
          <w:sz w:val="28"/>
          <w:lang w:eastAsia="zh-CN"/>
        </w:rPr>
        <w:t>1</w:t>
      </w:r>
      <w:r w:rsidRPr="005C7C1B">
        <w:rPr>
          <w:rFonts w:ascii="仿宋" w:eastAsia="仿宋" w:hAnsi="仿宋" w:hint="eastAsia"/>
          <w:color w:val="000000" w:themeColor="text1"/>
          <w:sz w:val="28"/>
          <w:lang w:eastAsia="zh-CN"/>
        </w:rPr>
        <w:t>0月20日参赛选手可通过官方网站、官方微信查询参赛号，赛事组委会也将通过邮件形式、短信形式告知参赛号，如有疑问可及时与组委会沟通。</w:t>
      </w:r>
    </w:p>
    <w:p w14:paraId="09676AA7" w14:textId="5DD29E5A" w:rsidR="00D23B1A" w:rsidRPr="0016772B" w:rsidRDefault="0016772B" w:rsidP="0016772B">
      <w:pPr>
        <w:spacing w:line="360" w:lineRule="auto"/>
        <w:rPr>
          <w:rFonts w:ascii="仿宋" w:eastAsia="仿宋" w:hAnsi="仿宋"/>
          <w:b/>
          <w:color w:val="000000" w:themeColor="text1"/>
          <w:sz w:val="28"/>
          <w:lang w:eastAsia="zh-CN"/>
        </w:rPr>
      </w:pPr>
      <w:r>
        <w:rPr>
          <w:rFonts w:ascii="仿宋" w:eastAsia="仿宋" w:hAnsi="仿宋" w:hint="eastAsia"/>
          <w:b/>
          <w:color w:val="000000" w:themeColor="text1"/>
          <w:sz w:val="28"/>
          <w:lang w:eastAsia="zh-CN"/>
        </w:rPr>
        <w:t>七</w:t>
      </w:r>
      <w:r w:rsidR="00623E8A">
        <w:rPr>
          <w:rFonts w:ascii="仿宋" w:eastAsia="仿宋" w:hAnsi="仿宋" w:hint="eastAsia"/>
          <w:b/>
          <w:color w:val="000000" w:themeColor="text1"/>
          <w:sz w:val="28"/>
          <w:lang w:eastAsia="zh-CN"/>
        </w:rPr>
        <w:t>、参赛资格</w:t>
      </w:r>
    </w:p>
    <w:p w14:paraId="5F7350E6" w14:textId="0139A5C6" w:rsidR="00D23B1A" w:rsidRPr="005C7C1B" w:rsidRDefault="0016772B" w:rsidP="0016772B">
      <w:pPr>
        <w:spacing w:line="360" w:lineRule="auto"/>
        <w:rPr>
          <w:rFonts w:ascii="仿宋" w:eastAsia="仿宋" w:hAnsi="仿宋"/>
          <w:color w:val="000000" w:themeColor="text1"/>
          <w:sz w:val="28"/>
          <w:lang w:eastAsia="zh-CN"/>
        </w:rPr>
      </w:pPr>
      <w:r>
        <w:rPr>
          <w:rFonts w:ascii="仿宋" w:eastAsia="仿宋" w:hAnsi="仿宋" w:hint="eastAsia"/>
          <w:color w:val="000000" w:themeColor="text1"/>
          <w:sz w:val="28"/>
          <w:lang w:eastAsia="zh-CN"/>
        </w:rPr>
        <w:t>（一）</w:t>
      </w:r>
      <w:r w:rsidR="002E6A61" w:rsidRPr="005C7C1B">
        <w:rPr>
          <w:rFonts w:ascii="仿宋" w:eastAsia="仿宋" w:hAnsi="仿宋" w:hint="eastAsia"/>
          <w:color w:val="000000" w:themeColor="text1"/>
          <w:sz w:val="28"/>
          <w:lang w:eastAsia="zh-CN"/>
        </w:rPr>
        <w:t>所有完成报名选手需按照赛事要求于赛事物品发放时(11月2日——11月4日)提交亲笔签名的《运动员参赛声明》一份。</w:t>
      </w:r>
    </w:p>
    <w:p w14:paraId="65F3654A" w14:textId="29C1CF02" w:rsidR="00D23B1A" w:rsidRPr="005C7C1B" w:rsidRDefault="0016772B" w:rsidP="0016772B">
      <w:pPr>
        <w:spacing w:line="360" w:lineRule="auto"/>
        <w:rPr>
          <w:rFonts w:ascii="仿宋" w:eastAsia="仿宋" w:hAnsi="仿宋"/>
          <w:color w:val="000000" w:themeColor="text1"/>
          <w:sz w:val="28"/>
          <w:lang w:eastAsia="zh-CN"/>
        </w:rPr>
      </w:pPr>
      <w:r>
        <w:rPr>
          <w:rFonts w:ascii="仿宋" w:eastAsia="仿宋" w:hAnsi="仿宋" w:hint="eastAsia"/>
          <w:color w:val="000000" w:themeColor="text1"/>
          <w:sz w:val="28"/>
          <w:lang w:eastAsia="zh-CN"/>
        </w:rPr>
        <w:t>（二）</w:t>
      </w:r>
      <w:r w:rsidR="002E6A61" w:rsidRPr="005C7C1B">
        <w:rPr>
          <w:rFonts w:ascii="仿宋" w:eastAsia="仿宋" w:hAnsi="仿宋" w:hint="eastAsia"/>
          <w:color w:val="000000" w:themeColor="text1"/>
          <w:sz w:val="28"/>
          <w:lang w:eastAsia="zh-CN"/>
        </w:rPr>
        <w:t>所有参赛者必须由本人参赛，不得出现替跑或冒用他人身份信息参赛的情况；所有参赛者的信息和参赛资格必须通过公安部门的审核方可参赛。</w:t>
      </w:r>
    </w:p>
    <w:p w14:paraId="4581AAA3" w14:textId="7C4941EF" w:rsidR="00D23B1A" w:rsidRPr="005C7C1B" w:rsidRDefault="0016772B" w:rsidP="0016772B">
      <w:pPr>
        <w:spacing w:line="360" w:lineRule="auto"/>
        <w:rPr>
          <w:rFonts w:ascii="仿宋" w:eastAsia="仿宋" w:hAnsi="仿宋"/>
          <w:color w:val="000000" w:themeColor="text1"/>
          <w:sz w:val="28"/>
          <w:lang w:eastAsia="zh-CN"/>
        </w:rPr>
      </w:pPr>
      <w:r>
        <w:rPr>
          <w:rFonts w:ascii="仿宋" w:eastAsia="仿宋" w:hAnsi="仿宋" w:hint="eastAsia"/>
          <w:color w:val="000000" w:themeColor="text1"/>
          <w:sz w:val="28"/>
          <w:lang w:eastAsia="zh-CN"/>
        </w:rPr>
        <w:t>（三）</w:t>
      </w:r>
      <w:r w:rsidR="002E6A61" w:rsidRPr="005C7C1B">
        <w:rPr>
          <w:rFonts w:ascii="仿宋" w:eastAsia="仿宋" w:hAnsi="仿宋" w:hint="eastAsia"/>
          <w:color w:val="000000" w:themeColor="text1"/>
          <w:sz w:val="28"/>
          <w:lang w:eastAsia="zh-CN"/>
        </w:rPr>
        <w:t>参赛者健康要求</w:t>
      </w:r>
    </w:p>
    <w:p w14:paraId="1A7C187E" w14:textId="77777777" w:rsidR="00D23B1A" w:rsidRPr="005C7C1B" w:rsidRDefault="002E6A61">
      <w:pPr>
        <w:spacing w:line="360" w:lineRule="auto"/>
        <w:ind w:firstLineChars="200" w:firstLine="560"/>
        <w:rPr>
          <w:rFonts w:ascii="仿宋" w:eastAsia="仿宋" w:hAnsi="仿宋"/>
          <w:color w:val="000000" w:themeColor="text1"/>
          <w:sz w:val="28"/>
          <w:lang w:eastAsia="zh-CN"/>
        </w:rPr>
      </w:pPr>
      <w:r w:rsidRPr="005C7C1B">
        <w:rPr>
          <w:rFonts w:ascii="仿宋" w:eastAsia="仿宋" w:hAnsi="仿宋" w:hint="eastAsia"/>
          <w:color w:val="000000" w:themeColor="text1"/>
          <w:sz w:val="28"/>
          <w:lang w:eastAsia="zh-CN"/>
        </w:rPr>
        <w:t>本届赛事项目是大强度长距离的竞技运动，也是一项高风险的竞技项目，对参赛者身体状况有较高要求，参赛者应身体健康，有经常参加跑步锻炼或训练的基础。参赛者可根据自己的身体状况和能力，选择参赛项目。以下疾病患者不宜参加比赛：</w:t>
      </w:r>
    </w:p>
    <w:p w14:paraId="25C4551E" w14:textId="18110245" w:rsidR="00D23B1A" w:rsidRPr="005C7C1B" w:rsidRDefault="0016772B" w:rsidP="0016772B">
      <w:pPr>
        <w:spacing w:line="360" w:lineRule="auto"/>
        <w:ind w:firstLineChars="200" w:firstLine="560"/>
        <w:rPr>
          <w:rFonts w:ascii="仿宋" w:eastAsia="仿宋" w:hAnsi="仿宋"/>
          <w:color w:val="000000" w:themeColor="text1"/>
          <w:sz w:val="28"/>
          <w:lang w:eastAsia="zh-CN"/>
        </w:rPr>
      </w:pPr>
      <w:r>
        <w:rPr>
          <w:rFonts w:ascii="仿宋" w:eastAsia="仿宋" w:hAnsi="仿宋"/>
          <w:color w:val="000000" w:themeColor="text1"/>
          <w:sz w:val="28"/>
          <w:lang w:eastAsia="zh-CN"/>
        </w:rPr>
        <w:t>1</w:t>
      </w:r>
      <w:r>
        <w:rPr>
          <w:rFonts w:ascii="仿宋" w:eastAsia="仿宋" w:hAnsi="仿宋" w:hint="eastAsia"/>
          <w:color w:val="000000" w:themeColor="text1"/>
          <w:sz w:val="28"/>
          <w:lang w:eastAsia="zh-CN"/>
        </w:rPr>
        <w:t>、</w:t>
      </w:r>
      <w:r w:rsidR="002E6A61" w:rsidRPr="005C7C1B">
        <w:rPr>
          <w:rFonts w:ascii="仿宋" w:eastAsia="仿宋" w:hAnsi="仿宋" w:hint="eastAsia"/>
          <w:color w:val="000000" w:themeColor="text1"/>
          <w:sz w:val="28"/>
          <w:lang w:eastAsia="zh-CN"/>
        </w:rPr>
        <w:t>先天性心脏病和风湿性心脏病患者；</w:t>
      </w:r>
    </w:p>
    <w:p w14:paraId="78023457" w14:textId="7AE75321" w:rsidR="00D23B1A" w:rsidRPr="005C7C1B" w:rsidRDefault="0016772B" w:rsidP="0016772B">
      <w:pPr>
        <w:spacing w:line="360" w:lineRule="auto"/>
        <w:ind w:firstLineChars="200" w:firstLine="560"/>
        <w:rPr>
          <w:rFonts w:ascii="仿宋" w:eastAsia="仿宋" w:hAnsi="仿宋"/>
          <w:color w:val="000000" w:themeColor="text1"/>
          <w:sz w:val="28"/>
        </w:rPr>
      </w:pPr>
      <w:r>
        <w:rPr>
          <w:rFonts w:ascii="仿宋" w:eastAsia="仿宋" w:hAnsi="仿宋"/>
          <w:color w:val="000000" w:themeColor="text1"/>
          <w:sz w:val="28"/>
          <w:lang w:eastAsia="zh-CN"/>
        </w:rPr>
        <w:t>2</w:t>
      </w:r>
      <w:r>
        <w:rPr>
          <w:rFonts w:ascii="仿宋" w:eastAsia="仿宋" w:hAnsi="仿宋" w:hint="eastAsia"/>
          <w:color w:val="000000" w:themeColor="text1"/>
          <w:sz w:val="28"/>
          <w:lang w:eastAsia="zh-CN"/>
        </w:rPr>
        <w:t>、</w:t>
      </w:r>
      <w:r w:rsidR="002E6A61" w:rsidRPr="005C7C1B">
        <w:rPr>
          <w:rFonts w:ascii="仿宋" w:eastAsia="仿宋" w:hAnsi="仿宋" w:hint="eastAsia"/>
          <w:color w:val="000000" w:themeColor="text1"/>
          <w:sz w:val="28"/>
          <w:lang w:eastAsia="zh-CN"/>
        </w:rPr>
        <w:t>高血压和脑血管疾病患者；</w:t>
      </w:r>
    </w:p>
    <w:p w14:paraId="079EE2A6" w14:textId="31D35AEE" w:rsidR="00D23B1A" w:rsidRPr="005C7C1B" w:rsidRDefault="0016772B" w:rsidP="0016772B">
      <w:pPr>
        <w:spacing w:line="360" w:lineRule="auto"/>
        <w:ind w:firstLineChars="200" w:firstLine="560"/>
        <w:rPr>
          <w:rFonts w:ascii="仿宋" w:eastAsia="仿宋" w:hAnsi="仿宋"/>
          <w:color w:val="000000" w:themeColor="text1"/>
          <w:sz w:val="28"/>
        </w:rPr>
      </w:pPr>
      <w:r>
        <w:rPr>
          <w:rFonts w:ascii="仿宋" w:eastAsia="仿宋" w:hAnsi="仿宋"/>
          <w:color w:val="000000" w:themeColor="text1"/>
          <w:sz w:val="28"/>
          <w:lang w:eastAsia="zh-CN"/>
        </w:rPr>
        <w:lastRenderedPageBreak/>
        <w:t>3</w:t>
      </w:r>
      <w:r>
        <w:rPr>
          <w:rFonts w:ascii="仿宋" w:eastAsia="仿宋" w:hAnsi="仿宋" w:hint="eastAsia"/>
          <w:color w:val="000000" w:themeColor="text1"/>
          <w:sz w:val="28"/>
          <w:lang w:eastAsia="zh-CN"/>
        </w:rPr>
        <w:t>、</w:t>
      </w:r>
      <w:r w:rsidR="002E6A61" w:rsidRPr="005C7C1B">
        <w:rPr>
          <w:rFonts w:ascii="仿宋" w:eastAsia="仿宋" w:hAnsi="仿宋" w:hint="eastAsia"/>
          <w:color w:val="000000" w:themeColor="text1"/>
          <w:sz w:val="28"/>
          <w:lang w:eastAsia="zh-CN"/>
        </w:rPr>
        <w:t>心肌炎和其它心脏病患者；</w:t>
      </w:r>
    </w:p>
    <w:p w14:paraId="7569A34A" w14:textId="02EC632B" w:rsidR="00D23B1A" w:rsidRPr="005C7C1B" w:rsidRDefault="0016772B" w:rsidP="0016772B">
      <w:pPr>
        <w:spacing w:line="360" w:lineRule="auto"/>
        <w:ind w:firstLineChars="200" w:firstLine="560"/>
        <w:rPr>
          <w:rFonts w:ascii="仿宋" w:eastAsia="仿宋" w:hAnsi="仿宋"/>
          <w:color w:val="000000" w:themeColor="text1"/>
          <w:sz w:val="28"/>
        </w:rPr>
      </w:pPr>
      <w:r>
        <w:rPr>
          <w:rFonts w:ascii="仿宋" w:eastAsia="仿宋" w:hAnsi="仿宋"/>
          <w:color w:val="000000" w:themeColor="text1"/>
          <w:sz w:val="28"/>
          <w:lang w:eastAsia="zh-CN"/>
        </w:rPr>
        <w:t>4</w:t>
      </w:r>
      <w:r>
        <w:rPr>
          <w:rFonts w:ascii="仿宋" w:eastAsia="仿宋" w:hAnsi="仿宋" w:hint="eastAsia"/>
          <w:color w:val="000000" w:themeColor="text1"/>
          <w:sz w:val="28"/>
          <w:lang w:eastAsia="zh-CN"/>
        </w:rPr>
        <w:t>、</w:t>
      </w:r>
      <w:r w:rsidR="002E6A61" w:rsidRPr="005C7C1B">
        <w:rPr>
          <w:rFonts w:ascii="仿宋" w:eastAsia="仿宋" w:hAnsi="仿宋" w:hint="eastAsia"/>
          <w:color w:val="000000" w:themeColor="text1"/>
          <w:sz w:val="28"/>
          <w:lang w:eastAsia="zh-CN"/>
        </w:rPr>
        <w:t>冠状动脉病患者和严重心律不齐者；</w:t>
      </w:r>
    </w:p>
    <w:p w14:paraId="4B22B2A9" w14:textId="77777777" w:rsidR="0016772B" w:rsidRDefault="0016772B" w:rsidP="0016772B">
      <w:pPr>
        <w:spacing w:line="360" w:lineRule="auto"/>
        <w:ind w:firstLineChars="200" w:firstLine="560"/>
        <w:rPr>
          <w:rFonts w:ascii="仿宋" w:eastAsia="仿宋" w:hAnsi="仿宋"/>
          <w:color w:val="000000" w:themeColor="text1"/>
          <w:sz w:val="28"/>
          <w:lang w:eastAsia="zh-CN"/>
        </w:rPr>
      </w:pPr>
      <w:r>
        <w:rPr>
          <w:rFonts w:ascii="仿宋" w:eastAsia="仿宋" w:hAnsi="仿宋"/>
          <w:color w:val="000000" w:themeColor="text1"/>
          <w:sz w:val="28"/>
          <w:lang w:eastAsia="zh-CN"/>
        </w:rPr>
        <w:t>5</w:t>
      </w:r>
      <w:r>
        <w:rPr>
          <w:rFonts w:ascii="仿宋" w:eastAsia="仿宋" w:hAnsi="仿宋" w:hint="eastAsia"/>
          <w:color w:val="000000" w:themeColor="text1"/>
          <w:sz w:val="28"/>
          <w:lang w:eastAsia="zh-CN"/>
        </w:rPr>
        <w:t>、</w:t>
      </w:r>
      <w:r w:rsidR="002E6A61" w:rsidRPr="005C7C1B">
        <w:rPr>
          <w:rFonts w:ascii="仿宋" w:eastAsia="仿宋" w:hAnsi="仿宋" w:hint="eastAsia"/>
          <w:color w:val="000000" w:themeColor="text1"/>
          <w:sz w:val="28"/>
          <w:lang w:eastAsia="zh-CN"/>
        </w:rPr>
        <w:t>血糖过高或过低的糖尿病患者；</w:t>
      </w:r>
    </w:p>
    <w:p w14:paraId="01FD61A8" w14:textId="77777777" w:rsidR="0016772B" w:rsidRDefault="0016772B" w:rsidP="0016772B">
      <w:pPr>
        <w:spacing w:line="360" w:lineRule="auto"/>
        <w:ind w:firstLineChars="200" w:firstLine="560"/>
        <w:rPr>
          <w:rFonts w:ascii="仿宋" w:eastAsia="仿宋" w:hAnsi="仿宋"/>
          <w:color w:val="000000" w:themeColor="text1"/>
          <w:sz w:val="28"/>
          <w:lang w:eastAsia="zh-CN"/>
        </w:rPr>
      </w:pPr>
      <w:r w:rsidRPr="0064498E">
        <w:rPr>
          <w:rFonts w:ascii="仿宋_GB2312" w:eastAsia="仿宋_GB2312" w:hAnsi="宋体" w:hint="eastAsia"/>
          <w:sz w:val="28"/>
          <w:szCs w:val="28"/>
        </w:rPr>
        <w:t>6、比赛日前两周以内患感冒；</w:t>
      </w:r>
    </w:p>
    <w:p w14:paraId="4CD0BE5D" w14:textId="47BFC3E9" w:rsidR="00D23B1A" w:rsidRPr="005C7C1B" w:rsidRDefault="0016772B" w:rsidP="0016772B">
      <w:pPr>
        <w:spacing w:line="360" w:lineRule="auto"/>
        <w:ind w:firstLineChars="200" w:firstLine="560"/>
        <w:rPr>
          <w:rFonts w:ascii="仿宋" w:eastAsia="仿宋" w:hAnsi="仿宋"/>
          <w:color w:val="000000" w:themeColor="text1"/>
          <w:sz w:val="28"/>
        </w:rPr>
      </w:pPr>
      <w:r>
        <w:rPr>
          <w:rFonts w:ascii="仿宋" w:eastAsia="仿宋" w:hAnsi="仿宋"/>
          <w:color w:val="000000" w:themeColor="text1"/>
          <w:sz w:val="28"/>
          <w:lang w:eastAsia="zh-CN"/>
        </w:rPr>
        <w:t>7</w:t>
      </w:r>
      <w:r>
        <w:rPr>
          <w:rFonts w:ascii="仿宋" w:eastAsia="仿宋" w:hAnsi="仿宋" w:hint="eastAsia"/>
          <w:color w:val="000000" w:themeColor="text1"/>
          <w:sz w:val="28"/>
          <w:lang w:eastAsia="zh-CN"/>
        </w:rPr>
        <w:t>、</w:t>
      </w:r>
      <w:r w:rsidR="002E6A61" w:rsidRPr="005C7C1B">
        <w:rPr>
          <w:rFonts w:ascii="仿宋" w:eastAsia="仿宋" w:hAnsi="仿宋" w:hint="eastAsia"/>
          <w:color w:val="000000" w:themeColor="text1"/>
          <w:sz w:val="28"/>
          <w:lang w:eastAsia="zh-CN"/>
        </w:rPr>
        <w:t>其他不适合参加比赛者（如孕妇、赛前疲劳者、过度饮酒者等）</w:t>
      </w:r>
    </w:p>
    <w:p w14:paraId="1A2092F9" w14:textId="2FC9B3BE" w:rsidR="00D23B1A" w:rsidRPr="00623E8A" w:rsidRDefault="002E6A61" w:rsidP="00623E8A">
      <w:pPr>
        <w:spacing w:line="360" w:lineRule="auto"/>
        <w:ind w:firstLineChars="200" w:firstLine="560"/>
        <w:rPr>
          <w:rFonts w:ascii="仿宋" w:eastAsia="仿宋" w:hAnsi="仿宋"/>
          <w:color w:val="000000" w:themeColor="text1"/>
          <w:sz w:val="28"/>
          <w:lang w:eastAsia="zh-CN"/>
        </w:rPr>
      </w:pPr>
      <w:r w:rsidRPr="00623E8A">
        <w:rPr>
          <w:rFonts w:ascii="仿宋" w:eastAsia="仿宋" w:hAnsi="仿宋" w:hint="eastAsia"/>
          <w:color w:val="000000" w:themeColor="text1"/>
          <w:sz w:val="28"/>
          <w:lang w:eastAsia="zh-CN"/>
        </w:rPr>
        <w:t>组委会</w:t>
      </w:r>
      <w:r w:rsidR="0016772B" w:rsidRPr="00623E8A">
        <w:rPr>
          <w:rFonts w:ascii="仿宋_GB2312" w:eastAsia="仿宋_GB2312" w:hint="eastAsia"/>
          <w:color w:val="000000" w:themeColor="text1"/>
          <w:sz w:val="28"/>
          <w:szCs w:val="28"/>
        </w:rPr>
        <w:t>建议</w:t>
      </w:r>
      <w:r w:rsidRPr="00623E8A">
        <w:rPr>
          <w:rFonts w:ascii="仿宋" w:eastAsia="仿宋" w:hAnsi="仿宋" w:hint="eastAsia"/>
          <w:color w:val="000000" w:themeColor="text1"/>
          <w:sz w:val="28"/>
          <w:lang w:eastAsia="zh-CN"/>
        </w:rPr>
        <w:t>所有参赛者通过正规医疗机构进行体检（含心电图检查），并结合检查报告进行自我评估，确认自己的身体及精神状况能够适应于长跑运动，方可报名参赛。在比赛中，因个人身体及其他个人原因导致的人身损害和财产损失，由参赛者个人承担责任。</w:t>
      </w:r>
    </w:p>
    <w:p w14:paraId="6EB32AB4" w14:textId="12F8F1F7" w:rsidR="00D23B1A" w:rsidRPr="005C7C1B" w:rsidRDefault="00623E8A">
      <w:pPr>
        <w:spacing w:line="360" w:lineRule="auto"/>
        <w:rPr>
          <w:rFonts w:ascii="仿宋" w:eastAsia="仿宋" w:hAnsi="仿宋"/>
          <w:b/>
          <w:color w:val="000000" w:themeColor="text1"/>
          <w:sz w:val="28"/>
        </w:rPr>
      </w:pPr>
      <w:r>
        <w:rPr>
          <w:rFonts w:ascii="仿宋" w:eastAsia="仿宋" w:hAnsi="仿宋" w:hint="eastAsia"/>
          <w:b/>
          <w:color w:val="000000" w:themeColor="text1"/>
          <w:sz w:val="28"/>
          <w:lang w:eastAsia="zh-CN"/>
        </w:rPr>
        <w:t>八</w:t>
      </w:r>
      <w:r w:rsidR="002E6A61" w:rsidRPr="005C7C1B">
        <w:rPr>
          <w:rFonts w:ascii="仿宋" w:eastAsia="仿宋" w:hAnsi="仿宋" w:hint="eastAsia"/>
          <w:b/>
          <w:color w:val="000000" w:themeColor="text1"/>
          <w:sz w:val="28"/>
          <w:lang w:eastAsia="zh-CN"/>
        </w:rPr>
        <w:t>、竞赛办法</w:t>
      </w:r>
    </w:p>
    <w:p w14:paraId="6A7A29D5" w14:textId="6FA03A10" w:rsidR="00D23B1A" w:rsidRPr="005C7C1B" w:rsidRDefault="00623E8A">
      <w:pPr>
        <w:spacing w:line="360" w:lineRule="auto"/>
        <w:rPr>
          <w:rFonts w:ascii="仿宋" w:eastAsia="仿宋" w:hAnsi="仿宋"/>
          <w:color w:val="000000" w:themeColor="text1"/>
          <w:sz w:val="28"/>
        </w:rPr>
      </w:pPr>
      <w:r>
        <w:rPr>
          <w:rFonts w:ascii="仿宋" w:eastAsia="仿宋" w:hAnsi="仿宋" w:hint="eastAsia"/>
          <w:color w:val="000000" w:themeColor="text1"/>
          <w:sz w:val="28"/>
          <w:lang w:eastAsia="zh-CN"/>
        </w:rPr>
        <w:t>（一）</w:t>
      </w:r>
      <w:r>
        <w:rPr>
          <w:rFonts w:ascii="仿宋_GB2312" w:eastAsia="仿宋_GB2312" w:hint="eastAsia"/>
          <w:sz w:val="28"/>
          <w:szCs w:val="28"/>
        </w:rPr>
        <w:t>采用中国田径协会审定的最新田径竞赛规则及本竞赛规程相关规定执行。</w:t>
      </w:r>
      <w:r w:rsidR="002E6A61" w:rsidRPr="005C7C1B">
        <w:rPr>
          <w:rFonts w:ascii="仿宋" w:eastAsia="仿宋" w:hAnsi="仿宋" w:hint="eastAsia"/>
          <w:color w:val="000000" w:themeColor="text1"/>
          <w:sz w:val="28"/>
          <w:lang w:eastAsia="zh-CN"/>
        </w:rPr>
        <w:t>并根据中国田径协会制定的《中国马拉松及相关运动大众选手等级评定标准及实施办法》实施</w:t>
      </w:r>
      <w:r w:rsidR="002E6A61" w:rsidRPr="005C7C1B">
        <w:rPr>
          <w:rFonts w:ascii="仿宋" w:eastAsia="仿宋" w:hAnsi="仿宋" w:hint="eastAsia"/>
          <w:b/>
          <w:color w:val="000000" w:themeColor="text1"/>
          <w:sz w:val="28"/>
          <w:lang w:eastAsia="zh-CN"/>
        </w:rPr>
        <w:t>大众选手等级评定</w:t>
      </w:r>
      <w:r w:rsidR="002E6A61" w:rsidRPr="005C7C1B">
        <w:rPr>
          <w:rFonts w:ascii="仿宋" w:eastAsia="仿宋" w:hAnsi="仿宋" w:hint="eastAsia"/>
          <w:color w:val="000000" w:themeColor="text1"/>
          <w:sz w:val="28"/>
          <w:lang w:eastAsia="zh-CN"/>
        </w:rPr>
        <w:t>。</w:t>
      </w:r>
      <w:r w:rsidR="002E6A61" w:rsidRPr="005C7C1B">
        <w:rPr>
          <w:rFonts w:ascii="Calibri" w:eastAsia="仿宋" w:hAnsi="Calibri" w:cs="Calibri"/>
          <w:color w:val="000000" w:themeColor="text1"/>
          <w:sz w:val="28"/>
          <w:lang w:eastAsia="zh-CN"/>
        </w:rPr>
        <w:t> </w:t>
      </w:r>
    </w:p>
    <w:p w14:paraId="6BA3C6B0" w14:textId="47CD32B0" w:rsidR="00D23B1A" w:rsidRPr="00607752" w:rsidRDefault="00623E8A">
      <w:pPr>
        <w:spacing w:line="360" w:lineRule="auto"/>
        <w:rPr>
          <w:rFonts w:ascii="仿宋" w:eastAsia="仿宋" w:hAnsi="仿宋"/>
          <w:b/>
          <w:color w:val="000000" w:themeColor="text1"/>
          <w:sz w:val="28"/>
          <w:lang w:eastAsia="zh-CN"/>
        </w:rPr>
      </w:pPr>
      <w:r w:rsidRPr="00607752">
        <w:rPr>
          <w:rFonts w:ascii="仿宋" w:eastAsia="仿宋" w:hAnsi="仿宋" w:hint="eastAsia"/>
          <w:b/>
          <w:color w:val="000000" w:themeColor="text1"/>
          <w:sz w:val="28"/>
          <w:lang w:eastAsia="zh-CN"/>
        </w:rPr>
        <w:t>（二）</w:t>
      </w:r>
      <w:r w:rsidR="002E6A61" w:rsidRPr="00607752">
        <w:rPr>
          <w:rFonts w:ascii="仿宋" w:eastAsia="仿宋" w:hAnsi="仿宋" w:hint="eastAsia"/>
          <w:b/>
          <w:color w:val="000000" w:themeColor="text1"/>
          <w:sz w:val="28"/>
          <w:lang w:eastAsia="zh-CN"/>
        </w:rPr>
        <w:t>赛事检录</w:t>
      </w:r>
      <w:r w:rsidRPr="00607752">
        <w:rPr>
          <w:rFonts w:ascii="仿宋" w:eastAsia="仿宋" w:hAnsi="仿宋" w:hint="eastAsia"/>
          <w:b/>
          <w:color w:val="000000" w:themeColor="text1"/>
          <w:sz w:val="28"/>
          <w:lang w:eastAsia="zh-CN"/>
        </w:rPr>
        <w:t>与集结</w:t>
      </w:r>
      <w:r w:rsidR="002E6A61" w:rsidRPr="00607752">
        <w:rPr>
          <w:rFonts w:ascii="仿宋" w:eastAsia="仿宋" w:hAnsi="仿宋" w:hint="eastAsia"/>
          <w:b/>
          <w:color w:val="000000" w:themeColor="text1"/>
          <w:sz w:val="28"/>
          <w:lang w:eastAsia="zh-CN"/>
        </w:rPr>
        <w:t>：</w:t>
      </w:r>
    </w:p>
    <w:p w14:paraId="050A46E0" w14:textId="016D362B" w:rsidR="00D23B1A" w:rsidRDefault="00623E8A" w:rsidP="00623E8A">
      <w:pPr>
        <w:spacing w:line="360" w:lineRule="auto"/>
        <w:ind w:firstLineChars="200" w:firstLine="560"/>
        <w:rPr>
          <w:rFonts w:ascii="仿宋" w:eastAsia="仿宋" w:hAnsi="仿宋"/>
          <w:color w:val="000000" w:themeColor="text1"/>
          <w:sz w:val="28"/>
          <w:lang w:eastAsia="zh-CN"/>
        </w:rPr>
      </w:pPr>
      <w:r>
        <w:rPr>
          <w:rFonts w:ascii="仿宋" w:eastAsia="仿宋" w:hAnsi="仿宋"/>
          <w:color w:val="000000" w:themeColor="text1"/>
          <w:sz w:val="28"/>
          <w:lang w:eastAsia="zh-CN"/>
        </w:rPr>
        <w:t>1</w:t>
      </w:r>
      <w:r>
        <w:rPr>
          <w:rFonts w:ascii="仿宋" w:eastAsia="仿宋" w:hAnsi="仿宋" w:hint="eastAsia"/>
          <w:color w:val="000000" w:themeColor="text1"/>
          <w:sz w:val="28"/>
          <w:lang w:eastAsia="zh-CN"/>
        </w:rPr>
        <w:t>、2016年</w:t>
      </w:r>
      <w:r w:rsidR="002E6A61" w:rsidRPr="005C7C1B">
        <w:rPr>
          <w:rFonts w:ascii="仿宋" w:eastAsia="仿宋" w:hAnsi="仿宋"/>
          <w:color w:val="000000" w:themeColor="text1"/>
          <w:sz w:val="28"/>
          <w:lang w:eastAsia="zh-CN"/>
        </w:rPr>
        <w:t>11</w:t>
      </w:r>
      <w:r w:rsidR="002E6A61" w:rsidRPr="005C7C1B">
        <w:rPr>
          <w:rFonts w:ascii="仿宋" w:eastAsia="仿宋" w:hAnsi="仿宋" w:hint="eastAsia"/>
          <w:color w:val="000000" w:themeColor="text1"/>
          <w:sz w:val="28"/>
          <w:lang w:eastAsia="zh-CN"/>
        </w:rPr>
        <w:t>月5日上午</w:t>
      </w:r>
      <w:r w:rsidR="002E6A61" w:rsidRPr="005C7C1B">
        <w:rPr>
          <w:rFonts w:ascii="仿宋" w:eastAsia="仿宋" w:hAnsi="仿宋"/>
          <w:color w:val="000000" w:themeColor="text1"/>
          <w:sz w:val="28"/>
          <w:lang w:eastAsia="zh-CN"/>
        </w:rPr>
        <w:t>7:00</w:t>
      </w:r>
      <w:r w:rsidR="002E6A61" w:rsidRPr="005C7C1B">
        <w:rPr>
          <w:rFonts w:ascii="仿宋" w:eastAsia="仿宋" w:hAnsi="仿宋" w:hint="eastAsia"/>
          <w:color w:val="000000" w:themeColor="text1"/>
          <w:sz w:val="28"/>
          <w:lang w:eastAsia="zh-CN"/>
        </w:rPr>
        <w:t>至</w:t>
      </w:r>
      <w:r w:rsidR="002E6A61" w:rsidRPr="005C7C1B">
        <w:rPr>
          <w:rFonts w:ascii="仿宋" w:eastAsia="仿宋" w:hAnsi="仿宋"/>
          <w:color w:val="000000" w:themeColor="text1"/>
          <w:sz w:val="28"/>
          <w:lang w:eastAsia="zh-CN"/>
        </w:rPr>
        <w:t>8:30</w:t>
      </w:r>
      <w:r w:rsidR="002E6A61" w:rsidRPr="005C7C1B">
        <w:rPr>
          <w:rFonts w:ascii="仿宋" w:eastAsia="仿宋" w:hAnsi="仿宋" w:hint="eastAsia"/>
          <w:color w:val="000000" w:themeColor="text1"/>
          <w:sz w:val="28"/>
          <w:lang w:eastAsia="zh-CN"/>
        </w:rPr>
        <w:t>，参赛选手按照参赛项目进行检录与集结。</w:t>
      </w:r>
    </w:p>
    <w:p w14:paraId="55C3C0EC" w14:textId="5CD69F54" w:rsidR="00623E8A" w:rsidRPr="00623E8A" w:rsidRDefault="00623E8A" w:rsidP="00623E8A">
      <w:pPr>
        <w:ind w:firstLineChars="200" w:firstLine="560"/>
        <w:rPr>
          <w:rFonts w:ascii="仿宋_GB2312"/>
          <w:sz w:val="28"/>
          <w:szCs w:val="28"/>
          <w:lang w:eastAsia="zh-CN"/>
        </w:rPr>
      </w:pPr>
      <w:r>
        <w:rPr>
          <w:rFonts w:ascii="仿宋_GB2312" w:eastAsia="仿宋_GB2312" w:hint="eastAsia"/>
          <w:sz w:val="28"/>
          <w:szCs w:val="28"/>
        </w:rPr>
        <w:t>2、中国田径协会注册选手及特邀选手需持注册证和护照原件单独进行检录</w:t>
      </w:r>
      <w:r>
        <w:rPr>
          <w:rFonts w:ascii="仿宋_GB2312" w:eastAsia="仿宋_GB2312" w:hint="eastAsia"/>
          <w:sz w:val="28"/>
          <w:szCs w:val="28"/>
          <w:lang w:eastAsia="zh-CN"/>
        </w:rPr>
        <w:t>。</w:t>
      </w:r>
    </w:p>
    <w:p w14:paraId="764DB971" w14:textId="70CD28F4" w:rsidR="00D23B1A" w:rsidRPr="00623E8A" w:rsidRDefault="002E6A61" w:rsidP="00623E8A">
      <w:pPr>
        <w:spacing w:line="360" w:lineRule="auto"/>
        <w:ind w:firstLineChars="200" w:firstLine="560"/>
        <w:rPr>
          <w:rFonts w:ascii="仿宋" w:eastAsia="仿宋" w:hAnsi="仿宋"/>
          <w:color w:val="000000" w:themeColor="text1"/>
          <w:sz w:val="28"/>
          <w:lang w:eastAsia="zh-CN"/>
        </w:rPr>
      </w:pPr>
      <w:r w:rsidRPr="005C7C1B">
        <w:rPr>
          <w:rFonts w:ascii="仿宋" w:eastAsia="仿宋" w:hAnsi="仿宋" w:hint="eastAsia"/>
          <w:color w:val="000000" w:themeColor="text1"/>
          <w:sz w:val="28"/>
          <w:lang w:eastAsia="zh-CN"/>
        </w:rPr>
        <w:t>3.</w:t>
      </w:r>
      <w:r w:rsidR="00623E8A" w:rsidRPr="00623E8A">
        <w:rPr>
          <w:rFonts w:ascii="仿宋_GB2312" w:eastAsia="仿宋_GB2312" w:hint="eastAsia"/>
          <w:sz w:val="28"/>
          <w:szCs w:val="28"/>
        </w:rPr>
        <w:t xml:space="preserve"> </w:t>
      </w:r>
      <w:r w:rsidR="00623E8A">
        <w:rPr>
          <w:rFonts w:ascii="仿宋_GB2312" w:eastAsia="仿宋_GB2312" w:hint="eastAsia"/>
          <w:sz w:val="28"/>
          <w:szCs w:val="28"/>
        </w:rPr>
        <w:t>集结区前设置集结柱，各集结区之间间隔</w:t>
      </w:r>
      <w:smartTag w:uri="urn:schemas-microsoft-com:office:smarttags" w:element="chmetcnv">
        <w:smartTagPr>
          <w:attr w:name="UnitName" w:val="米"/>
          <w:attr w:name="SourceValue" w:val="20"/>
          <w:attr w:name="HasSpace" w:val="False"/>
          <w:attr w:name="Negative" w:val="False"/>
          <w:attr w:name="NumberType" w:val="1"/>
          <w:attr w:name="TCSC" w:val="0"/>
        </w:smartTagPr>
        <w:r w:rsidR="00623E8A">
          <w:rPr>
            <w:rFonts w:ascii="仿宋_GB2312" w:eastAsia="仿宋_GB2312" w:hint="eastAsia"/>
            <w:sz w:val="28"/>
            <w:szCs w:val="28"/>
          </w:rPr>
          <w:t>20米</w:t>
        </w:r>
      </w:smartTag>
      <w:r w:rsidR="00623E8A">
        <w:rPr>
          <w:rFonts w:ascii="仿宋_GB2312" w:eastAsia="仿宋_GB2312" w:hint="eastAsia"/>
          <w:sz w:val="28"/>
          <w:szCs w:val="28"/>
        </w:rPr>
        <w:t>，参赛选手按</w:t>
      </w:r>
      <w:r w:rsidR="00623E8A">
        <w:rPr>
          <w:rFonts w:ascii="仿宋_GB2312" w:eastAsia="仿宋_GB2312" w:hint="eastAsia"/>
          <w:sz w:val="28"/>
          <w:szCs w:val="28"/>
        </w:rPr>
        <w:lastRenderedPageBreak/>
        <w:t>照相应项目进入各自集结区，各项目出发顺序为：半程马拉松注册选手、特邀选手、</w:t>
      </w:r>
      <w:r w:rsidR="00623E8A">
        <w:rPr>
          <w:rFonts w:ascii="仿宋_GB2312" w:eastAsia="仿宋_GB2312" w:hint="eastAsia"/>
          <w:sz w:val="28"/>
          <w:szCs w:val="28"/>
          <w:lang w:eastAsia="zh-CN"/>
        </w:rPr>
        <w:t>团体选手、</w:t>
      </w:r>
      <w:r w:rsidR="00623E8A">
        <w:rPr>
          <w:rFonts w:ascii="仿宋_GB2312" w:eastAsia="仿宋_GB2312" w:hint="eastAsia"/>
          <w:sz w:val="28"/>
          <w:szCs w:val="28"/>
        </w:rPr>
        <w:t>大众选手、1</w:t>
      </w:r>
      <w:r w:rsidR="00623E8A">
        <w:rPr>
          <w:rFonts w:ascii="仿宋_GB2312" w:eastAsia="仿宋_GB2312"/>
          <w:sz w:val="28"/>
          <w:szCs w:val="28"/>
        </w:rPr>
        <w:t>0</w:t>
      </w:r>
      <w:r w:rsidR="00623E8A">
        <w:rPr>
          <w:rFonts w:ascii="仿宋_GB2312" w:eastAsia="仿宋_GB2312" w:hint="eastAsia"/>
          <w:sz w:val="28"/>
          <w:szCs w:val="28"/>
        </w:rPr>
        <w:t>公里选手、</w:t>
      </w:r>
      <w:r w:rsidR="00623E8A">
        <w:rPr>
          <w:rFonts w:ascii="仿宋_GB2312" w:eastAsia="仿宋_GB2312" w:hint="eastAsia"/>
          <w:sz w:val="28"/>
          <w:szCs w:val="28"/>
          <w:lang w:eastAsia="zh-CN"/>
        </w:rPr>
        <w:t>5公里</w:t>
      </w:r>
      <w:r w:rsidR="00623E8A">
        <w:rPr>
          <w:rFonts w:ascii="仿宋_GB2312" w:eastAsia="仿宋_GB2312" w:hint="eastAsia"/>
          <w:sz w:val="28"/>
          <w:szCs w:val="28"/>
        </w:rPr>
        <w:t>选手</w:t>
      </w:r>
      <w:r w:rsidR="00623E8A">
        <w:rPr>
          <w:rFonts w:ascii="仿宋_GB2312" w:eastAsia="仿宋_GB2312" w:hint="eastAsia"/>
          <w:sz w:val="28"/>
          <w:szCs w:val="28"/>
          <w:lang w:eastAsia="zh-CN"/>
        </w:rPr>
        <w:t>，</w:t>
      </w:r>
      <w:r w:rsidR="00623E8A" w:rsidRPr="00623E8A">
        <w:rPr>
          <w:rFonts w:ascii="仿宋" w:eastAsia="仿宋" w:hAnsi="仿宋" w:hint="eastAsia"/>
          <w:color w:val="000000" w:themeColor="text1"/>
          <w:sz w:val="28"/>
          <w:lang w:eastAsia="zh-CN"/>
        </w:rPr>
        <w:t>一次鸣枪，顺序起跑。</w:t>
      </w:r>
      <w:r w:rsidR="00623E8A" w:rsidRPr="00623E8A">
        <w:rPr>
          <w:rFonts w:ascii="Calibri" w:eastAsia="仿宋" w:hAnsi="Calibri" w:cs="Calibri"/>
          <w:color w:val="000000" w:themeColor="text1"/>
          <w:sz w:val="28"/>
          <w:lang w:eastAsia="zh-CN"/>
        </w:rPr>
        <w:t> </w:t>
      </w:r>
    </w:p>
    <w:p w14:paraId="30BB5291" w14:textId="481CC541" w:rsidR="00D23B1A" w:rsidRPr="00607752" w:rsidRDefault="00623E8A">
      <w:pPr>
        <w:spacing w:line="360" w:lineRule="auto"/>
        <w:rPr>
          <w:rFonts w:ascii="仿宋" w:eastAsia="仿宋" w:hAnsi="仿宋"/>
          <w:b/>
          <w:color w:val="000000" w:themeColor="text1"/>
          <w:sz w:val="28"/>
          <w:lang w:eastAsia="zh-CN"/>
        </w:rPr>
      </w:pPr>
      <w:r w:rsidRPr="00607752">
        <w:rPr>
          <w:rFonts w:ascii="仿宋" w:eastAsia="仿宋" w:hAnsi="仿宋" w:hint="eastAsia"/>
          <w:b/>
          <w:color w:val="000000" w:themeColor="text1"/>
          <w:sz w:val="28"/>
          <w:lang w:eastAsia="zh-CN"/>
        </w:rPr>
        <w:t>（三）</w:t>
      </w:r>
      <w:r w:rsidR="002E6A61" w:rsidRPr="00607752">
        <w:rPr>
          <w:rFonts w:ascii="仿宋" w:eastAsia="仿宋" w:hAnsi="仿宋" w:hint="eastAsia"/>
          <w:b/>
          <w:color w:val="000000" w:themeColor="text1"/>
          <w:sz w:val="28"/>
          <w:lang w:eastAsia="zh-CN"/>
        </w:rPr>
        <w:t>关门时间：</w:t>
      </w:r>
    </w:p>
    <w:p w14:paraId="1D5B5B72" w14:textId="5BD85A2B" w:rsidR="00D23B1A" w:rsidRDefault="002E6A61" w:rsidP="00746E79">
      <w:pPr>
        <w:spacing w:line="360" w:lineRule="auto"/>
        <w:ind w:firstLine="570"/>
        <w:rPr>
          <w:rFonts w:ascii="仿宋" w:eastAsia="仿宋" w:hAnsi="仿宋"/>
          <w:color w:val="000000" w:themeColor="text1"/>
          <w:sz w:val="28"/>
          <w:lang w:eastAsia="zh-CN"/>
        </w:rPr>
      </w:pPr>
      <w:r w:rsidRPr="005C7C1B">
        <w:rPr>
          <w:rFonts w:ascii="仿宋" w:eastAsia="仿宋" w:hAnsi="仿宋" w:hint="eastAsia"/>
          <w:color w:val="000000" w:themeColor="text1"/>
          <w:sz w:val="28"/>
          <w:lang w:eastAsia="zh-CN"/>
        </w:rPr>
        <w:t>为了保证参赛选手比赛安全、顺利，比赛期间设关门时间，限时对社会交通封闭。关门时间后，相应路段恢复社会交通。在规定的关门时间内，未跑完对应距离的参赛选手须立即停止比赛，退出赛道，以免发生危险。退出比赛的选手可乘坐组委会提供的收容车到达终点处。</w:t>
      </w:r>
    </w:p>
    <w:p w14:paraId="429150DF" w14:textId="73D4E18F" w:rsidR="00746E79" w:rsidRPr="00EC63BA" w:rsidRDefault="00746E79" w:rsidP="00EC63BA">
      <w:pPr>
        <w:ind w:firstLineChars="200" w:firstLine="560"/>
        <w:rPr>
          <w:rFonts w:ascii="仿宋_GB2312" w:eastAsia="PMingLiU" w:hAnsi="仿宋_GB2312" w:cs="仿宋_GB2312"/>
          <w:sz w:val="28"/>
          <w:szCs w:val="28"/>
        </w:rPr>
      </w:pPr>
      <w:r>
        <w:rPr>
          <w:rFonts w:ascii="仿宋_GB2312" w:eastAsia="仿宋_GB2312" w:hint="eastAsia"/>
          <w:sz w:val="28"/>
          <w:szCs w:val="28"/>
        </w:rPr>
        <w:t>关门的具体时间和距离（以发令枪声时间为准）：</w:t>
      </w:r>
    </w:p>
    <w:tbl>
      <w:tblPr>
        <w:tblStyle w:val="ab"/>
        <w:tblW w:w="8522" w:type="dxa"/>
        <w:tblLayout w:type="fixed"/>
        <w:tblLook w:val="04A0" w:firstRow="1" w:lastRow="0" w:firstColumn="1" w:lastColumn="0" w:noHBand="0" w:noVBand="1"/>
      </w:tblPr>
      <w:tblGrid>
        <w:gridCol w:w="3085"/>
        <w:gridCol w:w="2596"/>
        <w:gridCol w:w="2841"/>
      </w:tblGrid>
      <w:tr w:rsidR="00D23B1A" w:rsidRPr="005C7C1B" w14:paraId="3DB11656" w14:textId="77777777">
        <w:trPr>
          <w:trHeight w:val="371"/>
        </w:trPr>
        <w:tc>
          <w:tcPr>
            <w:tcW w:w="3085" w:type="dxa"/>
          </w:tcPr>
          <w:p w14:paraId="54CFE4ED" w14:textId="77777777" w:rsidR="00D23B1A" w:rsidRPr="005C7C1B" w:rsidRDefault="002E6A61">
            <w:pPr>
              <w:spacing w:line="360" w:lineRule="auto"/>
              <w:jc w:val="center"/>
              <w:rPr>
                <w:rFonts w:ascii="仿宋" w:eastAsia="仿宋" w:hAnsi="仿宋"/>
                <w:b/>
                <w:color w:val="000000" w:themeColor="text1"/>
                <w:sz w:val="28"/>
              </w:rPr>
            </w:pPr>
            <w:r w:rsidRPr="005C7C1B">
              <w:rPr>
                <w:rFonts w:ascii="仿宋" w:eastAsia="仿宋" w:hAnsi="仿宋" w:hint="eastAsia"/>
                <w:b/>
                <w:color w:val="000000" w:themeColor="text1"/>
                <w:sz w:val="28"/>
                <w:lang w:eastAsia="zh-CN"/>
              </w:rPr>
              <w:t>项目</w:t>
            </w:r>
          </w:p>
        </w:tc>
        <w:tc>
          <w:tcPr>
            <w:tcW w:w="2596" w:type="dxa"/>
          </w:tcPr>
          <w:p w14:paraId="468E40FF" w14:textId="77777777" w:rsidR="00D23B1A" w:rsidRPr="005C7C1B" w:rsidRDefault="002E6A61">
            <w:pPr>
              <w:spacing w:line="360" w:lineRule="auto"/>
              <w:jc w:val="center"/>
              <w:rPr>
                <w:rFonts w:ascii="仿宋" w:eastAsia="仿宋" w:hAnsi="仿宋"/>
                <w:b/>
                <w:color w:val="000000" w:themeColor="text1"/>
                <w:sz w:val="28"/>
              </w:rPr>
            </w:pPr>
            <w:r w:rsidRPr="005C7C1B">
              <w:rPr>
                <w:rFonts w:ascii="仿宋" w:eastAsia="仿宋" w:hAnsi="仿宋" w:hint="eastAsia"/>
                <w:b/>
                <w:color w:val="000000" w:themeColor="text1"/>
                <w:sz w:val="28"/>
                <w:lang w:eastAsia="zh-CN"/>
              </w:rPr>
              <w:t>关门时间</w:t>
            </w:r>
          </w:p>
        </w:tc>
        <w:tc>
          <w:tcPr>
            <w:tcW w:w="2841" w:type="dxa"/>
          </w:tcPr>
          <w:p w14:paraId="5A605BDD" w14:textId="77777777" w:rsidR="00D23B1A" w:rsidRPr="005C7C1B" w:rsidRDefault="002E6A61">
            <w:pPr>
              <w:spacing w:line="360" w:lineRule="auto"/>
              <w:jc w:val="center"/>
              <w:rPr>
                <w:rFonts w:ascii="仿宋" w:eastAsia="仿宋" w:hAnsi="仿宋"/>
                <w:b/>
                <w:color w:val="000000" w:themeColor="text1"/>
                <w:sz w:val="28"/>
              </w:rPr>
            </w:pPr>
            <w:r w:rsidRPr="005C7C1B">
              <w:rPr>
                <w:rFonts w:ascii="仿宋" w:eastAsia="仿宋" w:hAnsi="仿宋" w:hint="eastAsia"/>
                <w:b/>
                <w:color w:val="000000" w:themeColor="text1"/>
                <w:sz w:val="28"/>
                <w:lang w:eastAsia="zh-CN"/>
              </w:rPr>
              <w:t>对应时间点</w:t>
            </w:r>
          </w:p>
        </w:tc>
      </w:tr>
      <w:tr w:rsidR="00D23B1A" w:rsidRPr="005C7C1B" w14:paraId="6D43C7BA" w14:textId="77777777">
        <w:tc>
          <w:tcPr>
            <w:tcW w:w="3085" w:type="dxa"/>
          </w:tcPr>
          <w:p w14:paraId="4DB2AE0B" w14:textId="77777777" w:rsidR="00D23B1A" w:rsidRPr="005C7C1B" w:rsidRDefault="002E6A61">
            <w:pPr>
              <w:spacing w:line="360" w:lineRule="auto"/>
              <w:jc w:val="center"/>
              <w:rPr>
                <w:rFonts w:ascii="仿宋" w:eastAsia="仿宋" w:hAnsi="仿宋"/>
                <w:color w:val="000000" w:themeColor="text1"/>
              </w:rPr>
            </w:pPr>
            <w:r w:rsidRPr="005C7C1B">
              <w:rPr>
                <w:rFonts w:ascii="仿宋" w:eastAsia="仿宋" w:hAnsi="仿宋" w:hint="eastAsia"/>
                <w:color w:val="000000" w:themeColor="text1"/>
                <w:lang w:eastAsia="zh-CN"/>
              </w:rPr>
              <w:t>五公里欢乐跑</w:t>
            </w:r>
          </w:p>
        </w:tc>
        <w:tc>
          <w:tcPr>
            <w:tcW w:w="2596" w:type="dxa"/>
          </w:tcPr>
          <w:p w14:paraId="5ACBBCCD" w14:textId="77777777" w:rsidR="00D23B1A" w:rsidRPr="005C7C1B" w:rsidRDefault="002E6A61">
            <w:pPr>
              <w:spacing w:line="360" w:lineRule="auto"/>
              <w:jc w:val="center"/>
              <w:rPr>
                <w:rFonts w:ascii="仿宋" w:eastAsia="仿宋" w:hAnsi="仿宋"/>
                <w:color w:val="000000" w:themeColor="text1"/>
              </w:rPr>
            </w:pPr>
            <w:r w:rsidRPr="005C7C1B">
              <w:rPr>
                <w:rFonts w:ascii="仿宋" w:eastAsia="仿宋" w:hAnsi="仿宋"/>
                <w:color w:val="000000" w:themeColor="text1"/>
                <w:lang w:eastAsia="zh-CN"/>
              </w:rPr>
              <w:t>1</w:t>
            </w:r>
            <w:r w:rsidRPr="005C7C1B">
              <w:rPr>
                <w:rFonts w:ascii="仿宋" w:eastAsia="仿宋" w:hAnsi="仿宋" w:hint="eastAsia"/>
                <w:color w:val="000000" w:themeColor="text1"/>
                <w:lang w:eastAsia="zh-CN"/>
              </w:rPr>
              <w:t>小时</w:t>
            </w:r>
            <w:r w:rsidRPr="005C7C1B">
              <w:rPr>
                <w:rFonts w:ascii="仿宋" w:eastAsia="仿宋" w:hAnsi="仿宋"/>
                <w:color w:val="000000" w:themeColor="text1"/>
              </w:rPr>
              <w:t xml:space="preserve"> </w:t>
            </w:r>
            <w:r w:rsidRPr="005C7C1B">
              <w:rPr>
                <w:rFonts w:ascii="仿宋" w:eastAsia="仿宋" w:hAnsi="仿宋" w:hint="eastAsia"/>
                <w:color w:val="000000" w:themeColor="text1"/>
                <w:lang w:eastAsia="zh-CN"/>
              </w:rPr>
              <w:t>30分钟</w:t>
            </w:r>
          </w:p>
        </w:tc>
        <w:tc>
          <w:tcPr>
            <w:tcW w:w="2841" w:type="dxa"/>
          </w:tcPr>
          <w:p w14:paraId="5516F863" w14:textId="77777777" w:rsidR="00D23B1A" w:rsidRPr="005C7C1B" w:rsidRDefault="002E6A61">
            <w:pPr>
              <w:spacing w:line="360" w:lineRule="auto"/>
              <w:jc w:val="center"/>
              <w:rPr>
                <w:rFonts w:ascii="仿宋" w:eastAsia="仿宋" w:hAnsi="仿宋"/>
                <w:color w:val="000000" w:themeColor="text1"/>
                <w:lang w:eastAsia="zh-CN"/>
              </w:rPr>
            </w:pPr>
            <w:r w:rsidRPr="005C7C1B">
              <w:rPr>
                <w:rFonts w:ascii="仿宋" w:eastAsia="仿宋" w:hAnsi="仿宋"/>
                <w:color w:val="000000" w:themeColor="text1"/>
                <w:lang w:eastAsia="zh-CN"/>
              </w:rPr>
              <w:t>10:</w:t>
            </w:r>
            <w:r w:rsidRPr="005C7C1B">
              <w:rPr>
                <w:rFonts w:ascii="仿宋" w:eastAsia="仿宋" w:hAnsi="仿宋" w:hint="eastAsia"/>
                <w:color w:val="000000" w:themeColor="text1"/>
                <w:lang w:eastAsia="zh-CN"/>
              </w:rPr>
              <w:t>3</w:t>
            </w:r>
            <w:r w:rsidRPr="005C7C1B">
              <w:rPr>
                <w:rFonts w:ascii="仿宋" w:eastAsia="仿宋" w:hAnsi="仿宋"/>
                <w:color w:val="000000" w:themeColor="text1"/>
                <w:lang w:eastAsia="zh-CN"/>
              </w:rPr>
              <w:t>0</w:t>
            </w:r>
          </w:p>
        </w:tc>
      </w:tr>
      <w:tr w:rsidR="00D23B1A" w:rsidRPr="005C7C1B" w14:paraId="3273E266" w14:textId="77777777">
        <w:tc>
          <w:tcPr>
            <w:tcW w:w="3085" w:type="dxa"/>
          </w:tcPr>
          <w:p w14:paraId="5C521BA3" w14:textId="77777777" w:rsidR="00D23B1A" w:rsidRPr="005C7C1B" w:rsidRDefault="002E6A61">
            <w:pPr>
              <w:spacing w:line="360" w:lineRule="auto"/>
              <w:jc w:val="center"/>
              <w:rPr>
                <w:rFonts w:ascii="仿宋" w:eastAsia="仿宋" w:hAnsi="仿宋"/>
                <w:color w:val="000000" w:themeColor="text1"/>
                <w:lang w:eastAsia="zh-CN"/>
              </w:rPr>
            </w:pPr>
            <w:r w:rsidRPr="005C7C1B">
              <w:rPr>
                <w:rFonts w:ascii="仿宋" w:eastAsia="仿宋" w:hAnsi="仿宋" w:hint="eastAsia"/>
                <w:color w:val="000000" w:themeColor="text1"/>
                <w:lang w:eastAsia="zh-CN"/>
              </w:rPr>
              <w:t>十公里路跑</w:t>
            </w:r>
          </w:p>
        </w:tc>
        <w:tc>
          <w:tcPr>
            <w:tcW w:w="2596" w:type="dxa"/>
          </w:tcPr>
          <w:p w14:paraId="54FB19CD" w14:textId="77777777" w:rsidR="00D23B1A" w:rsidRPr="005C7C1B" w:rsidRDefault="002E6A61">
            <w:pPr>
              <w:spacing w:line="360" w:lineRule="auto"/>
              <w:jc w:val="center"/>
              <w:rPr>
                <w:rFonts w:ascii="仿宋" w:eastAsia="仿宋" w:hAnsi="仿宋"/>
                <w:color w:val="000000" w:themeColor="text1"/>
                <w:lang w:eastAsia="zh-CN"/>
              </w:rPr>
            </w:pPr>
            <w:r w:rsidRPr="005C7C1B">
              <w:rPr>
                <w:rFonts w:ascii="仿宋" w:eastAsia="仿宋" w:hAnsi="仿宋" w:hint="eastAsia"/>
                <w:color w:val="000000" w:themeColor="text1"/>
                <w:lang w:eastAsia="zh-CN"/>
              </w:rPr>
              <w:t>2小时</w:t>
            </w:r>
          </w:p>
        </w:tc>
        <w:tc>
          <w:tcPr>
            <w:tcW w:w="2841" w:type="dxa"/>
          </w:tcPr>
          <w:p w14:paraId="4019A24B" w14:textId="77777777" w:rsidR="00D23B1A" w:rsidRPr="005C7C1B" w:rsidRDefault="002E6A61">
            <w:pPr>
              <w:spacing w:line="360" w:lineRule="auto"/>
              <w:jc w:val="center"/>
              <w:rPr>
                <w:rFonts w:ascii="仿宋" w:eastAsia="仿宋" w:hAnsi="仿宋"/>
                <w:color w:val="000000" w:themeColor="text1"/>
                <w:lang w:eastAsia="zh-CN"/>
              </w:rPr>
            </w:pPr>
            <w:r w:rsidRPr="005C7C1B">
              <w:rPr>
                <w:rFonts w:ascii="仿宋" w:eastAsia="仿宋" w:hAnsi="仿宋" w:hint="eastAsia"/>
                <w:color w:val="000000" w:themeColor="text1"/>
                <w:lang w:eastAsia="zh-CN"/>
              </w:rPr>
              <w:t>11:00</w:t>
            </w:r>
          </w:p>
        </w:tc>
      </w:tr>
      <w:tr w:rsidR="00D23B1A" w:rsidRPr="005C7C1B" w14:paraId="21971756" w14:textId="77777777">
        <w:tc>
          <w:tcPr>
            <w:tcW w:w="3085" w:type="dxa"/>
          </w:tcPr>
          <w:p w14:paraId="22C14404" w14:textId="77777777" w:rsidR="00D23B1A" w:rsidRPr="005C7C1B" w:rsidRDefault="002E6A61">
            <w:pPr>
              <w:spacing w:line="360" w:lineRule="auto"/>
              <w:jc w:val="center"/>
              <w:rPr>
                <w:rFonts w:ascii="仿宋" w:eastAsia="仿宋" w:hAnsi="仿宋"/>
                <w:color w:val="000000" w:themeColor="text1"/>
              </w:rPr>
            </w:pPr>
            <w:r w:rsidRPr="005C7C1B">
              <w:rPr>
                <w:rFonts w:ascii="仿宋" w:eastAsia="仿宋" w:hAnsi="仿宋" w:hint="eastAsia"/>
                <w:color w:val="000000" w:themeColor="text1"/>
                <w:lang w:eastAsia="zh-CN"/>
              </w:rPr>
              <w:t>半程马拉松</w:t>
            </w:r>
          </w:p>
        </w:tc>
        <w:tc>
          <w:tcPr>
            <w:tcW w:w="2596" w:type="dxa"/>
          </w:tcPr>
          <w:p w14:paraId="6B5B0293" w14:textId="77777777" w:rsidR="00D23B1A" w:rsidRPr="005C7C1B" w:rsidRDefault="002E6A61">
            <w:pPr>
              <w:spacing w:line="360" w:lineRule="auto"/>
              <w:jc w:val="center"/>
              <w:rPr>
                <w:rFonts w:ascii="仿宋" w:eastAsia="仿宋" w:hAnsi="仿宋"/>
                <w:color w:val="000000" w:themeColor="text1"/>
              </w:rPr>
            </w:pPr>
            <w:r w:rsidRPr="005C7C1B">
              <w:rPr>
                <w:rFonts w:ascii="仿宋" w:eastAsia="仿宋" w:hAnsi="仿宋"/>
                <w:color w:val="000000" w:themeColor="text1"/>
                <w:lang w:eastAsia="zh-CN"/>
              </w:rPr>
              <w:t>3</w:t>
            </w:r>
            <w:r w:rsidRPr="005C7C1B">
              <w:rPr>
                <w:rFonts w:ascii="仿宋" w:eastAsia="仿宋" w:hAnsi="仿宋" w:hint="eastAsia"/>
                <w:color w:val="000000" w:themeColor="text1"/>
                <w:lang w:eastAsia="zh-CN"/>
              </w:rPr>
              <w:t>小时30分</w:t>
            </w:r>
          </w:p>
        </w:tc>
        <w:tc>
          <w:tcPr>
            <w:tcW w:w="2841" w:type="dxa"/>
          </w:tcPr>
          <w:p w14:paraId="1D7EB94A" w14:textId="77777777" w:rsidR="00D23B1A" w:rsidRPr="005C7C1B" w:rsidRDefault="002E6A61">
            <w:pPr>
              <w:spacing w:line="360" w:lineRule="auto"/>
              <w:jc w:val="center"/>
              <w:rPr>
                <w:rFonts w:ascii="仿宋" w:eastAsia="仿宋" w:hAnsi="仿宋"/>
                <w:color w:val="000000" w:themeColor="text1"/>
              </w:rPr>
            </w:pPr>
            <w:r w:rsidRPr="005C7C1B">
              <w:rPr>
                <w:rFonts w:ascii="仿宋" w:eastAsia="仿宋" w:hAnsi="仿宋"/>
                <w:color w:val="000000" w:themeColor="text1"/>
                <w:lang w:eastAsia="zh-CN"/>
              </w:rPr>
              <w:t>12:</w:t>
            </w:r>
            <w:r w:rsidRPr="005C7C1B">
              <w:rPr>
                <w:rFonts w:ascii="仿宋" w:eastAsia="仿宋" w:hAnsi="仿宋" w:hint="eastAsia"/>
                <w:color w:val="000000" w:themeColor="text1"/>
                <w:lang w:eastAsia="zh-CN"/>
              </w:rPr>
              <w:t>3</w:t>
            </w:r>
            <w:r w:rsidRPr="005C7C1B">
              <w:rPr>
                <w:rFonts w:ascii="仿宋" w:eastAsia="仿宋" w:hAnsi="仿宋"/>
                <w:color w:val="000000" w:themeColor="text1"/>
                <w:lang w:eastAsia="zh-CN"/>
              </w:rPr>
              <w:t>0</w:t>
            </w:r>
          </w:p>
        </w:tc>
      </w:tr>
    </w:tbl>
    <w:p w14:paraId="3C6714B6" w14:textId="77777777" w:rsidR="00D23B1A" w:rsidRPr="00E71F98" w:rsidRDefault="002E6A61">
      <w:pPr>
        <w:spacing w:line="360" w:lineRule="auto"/>
        <w:rPr>
          <w:rFonts w:ascii="仿宋" w:eastAsia="仿宋" w:hAnsi="仿宋"/>
          <w:color w:val="000000" w:themeColor="text1"/>
          <w:sz w:val="28"/>
          <w:lang w:eastAsia="zh-CN"/>
        </w:rPr>
      </w:pPr>
      <w:r w:rsidRPr="00E71F98">
        <w:rPr>
          <w:rFonts w:ascii="仿宋" w:eastAsia="仿宋" w:hAnsi="仿宋" w:cs="宋体" w:hint="eastAsia"/>
          <w:color w:val="000000" w:themeColor="text1"/>
          <w:kern w:val="0"/>
          <w:szCs w:val="21"/>
        </w:rPr>
        <w:t>注</w:t>
      </w:r>
      <w:r w:rsidRPr="00E71F98">
        <w:rPr>
          <w:rFonts w:ascii="仿宋" w:eastAsia="仿宋" w:hAnsi="仿宋" w:cs="Malgun Gothic Semilight" w:hint="eastAsia"/>
          <w:color w:val="000000" w:themeColor="text1"/>
          <w:kern w:val="0"/>
          <w:szCs w:val="21"/>
        </w:rPr>
        <w:t>：</w:t>
      </w:r>
      <w:r w:rsidRPr="00E71F98">
        <w:rPr>
          <w:rFonts w:ascii="仿宋" w:eastAsia="仿宋" w:hAnsi="仿宋" w:cs="宋体" w:hint="eastAsia"/>
          <w:color w:val="000000" w:themeColor="text1"/>
          <w:kern w:val="0"/>
          <w:szCs w:val="21"/>
        </w:rPr>
        <w:t>如发生特殊情况时</w:t>
      </w:r>
      <w:r w:rsidRPr="00E71F98">
        <w:rPr>
          <w:rFonts w:ascii="仿宋" w:eastAsia="仿宋" w:hAnsi="仿宋" w:cs="Malgun Gothic Semilight" w:hint="eastAsia"/>
          <w:color w:val="000000" w:themeColor="text1"/>
          <w:kern w:val="0"/>
          <w:szCs w:val="21"/>
        </w:rPr>
        <w:t>，</w:t>
      </w:r>
      <w:r w:rsidRPr="00E71F98">
        <w:rPr>
          <w:rFonts w:ascii="仿宋" w:eastAsia="仿宋" w:hAnsi="仿宋" w:cs="宋体" w:hint="eastAsia"/>
          <w:color w:val="000000" w:themeColor="text1"/>
          <w:kern w:val="0"/>
          <w:szCs w:val="21"/>
        </w:rPr>
        <w:t>组委会有权决定提前关门</w:t>
      </w:r>
      <w:r w:rsidRPr="00E71F98">
        <w:rPr>
          <w:rFonts w:ascii="仿宋" w:eastAsia="仿宋" w:hAnsi="仿宋" w:cs="Malgun Gothic Semilight" w:hint="eastAsia"/>
          <w:color w:val="000000" w:themeColor="text1"/>
          <w:kern w:val="0"/>
          <w:szCs w:val="21"/>
        </w:rPr>
        <w:t>，</w:t>
      </w:r>
      <w:r w:rsidRPr="00E71F98">
        <w:rPr>
          <w:rFonts w:ascii="仿宋" w:eastAsia="仿宋" w:hAnsi="仿宋" w:cs="宋体" w:hint="eastAsia"/>
          <w:color w:val="000000" w:themeColor="text1"/>
          <w:kern w:val="0"/>
          <w:szCs w:val="21"/>
        </w:rPr>
        <w:t>参赛者需服从组委会统一安排</w:t>
      </w:r>
      <w:r w:rsidRPr="00E71F98">
        <w:rPr>
          <w:rFonts w:ascii="仿宋" w:eastAsia="仿宋" w:hAnsi="仿宋" w:cs="Malgun Gothic Semilight" w:hint="eastAsia"/>
          <w:color w:val="000000" w:themeColor="text1"/>
          <w:kern w:val="0"/>
          <w:szCs w:val="21"/>
        </w:rPr>
        <w:t>。</w:t>
      </w:r>
    </w:p>
    <w:p w14:paraId="5992551F" w14:textId="41413914" w:rsidR="00D23B1A" w:rsidRPr="00607752" w:rsidRDefault="00746E79">
      <w:pPr>
        <w:spacing w:line="360" w:lineRule="auto"/>
        <w:rPr>
          <w:rFonts w:ascii="仿宋" w:eastAsia="仿宋" w:hAnsi="仿宋"/>
          <w:b/>
          <w:color w:val="000000" w:themeColor="text1"/>
          <w:sz w:val="28"/>
          <w:lang w:eastAsia="zh-CN"/>
        </w:rPr>
      </w:pPr>
      <w:r w:rsidRPr="00607752">
        <w:rPr>
          <w:rFonts w:ascii="仿宋" w:eastAsia="仿宋" w:hAnsi="仿宋" w:hint="eastAsia"/>
          <w:b/>
          <w:color w:val="000000" w:themeColor="text1"/>
          <w:sz w:val="28"/>
          <w:lang w:eastAsia="zh-CN"/>
        </w:rPr>
        <w:t>（四）</w:t>
      </w:r>
      <w:r w:rsidR="002E6A61" w:rsidRPr="00607752">
        <w:rPr>
          <w:rFonts w:ascii="仿宋" w:eastAsia="仿宋" w:hAnsi="仿宋" w:hint="eastAsia"/>
          <w:b/>
          <w:color w:val="000000" w:themeColor="text1"/>
          <w:sz w:val="28"/>
          <w:lang w:eastAsia="zh-CN"/>
        </w:rPr>
        <w:t>计时办法：</w:t>
      </w:r>
    </w:p>
    <w:p w14:paraId="011EEBC5" w14:textId="579992CB" w:rsidR="00031EFC" w:rsidRPr="00E71F98" w:rsidRDefault="00031EFC" w:rsidP="00031EFC">
      <w:pPr>
        <w:spacing w:line="360" w:lineRule="auto"/>
        <w:ind w:firstLineChars="200" w:firstLine="560"/>
        <w:rPr>
          <w:rFonts w:ascii="仿宋" w:eastAsia="仿宋" w:hAnsi="仿宋"/>
          <w:color w:val="000000" w:themeColor="text1"/>
          <w:sz w:val="28"/>
          <w:lang w:eastAsia="zh-CN"/>
        </w:rPr>
      </w:pPr>
      <w:r w:rsidRPr="00E71F98">
        <w:rPr>
          <w:rFonts w:ascii="仿宋" w:eastAsia="仿宋" w:hAnsi="仿宋" w:hint="eastAsia"/>
          <w:color w:val="000000" w:themeColor="text1"/>
          <w:sz w:val="28"/>
          <w:lang w:eastAsia="zh-CN"/>
        </w:rPr>
        <w:t>本次比赛采用净计时，感应计时芯片将在选手通过起点时开始计时，到达终点时截止，感应计时芯片成绩即为选手最终成绩，总成绩以净计时计算。</w:t>
      </w:r>
    </w:p>
    <w:p w14:paraId="5DD85948" w14:textId="78A8449A" w:rsidR="00D23B1A" w:rsidRPr="005C7C1B" w:rsidRDefault="002E6A61" w:rsidP="00746E79">
      <w:pPr>
        <w:spacing w:line="360" w:lineRule="auto"/>
        <w:ind w:firstLineChars="200" w:firstLine="560"/>
        <w:rPr>
          <w:rFonts w:ascii="仿宋" w:eastAsia="仿宋" w:hAnsi="仿宋"/>
          <w:color w:val="000000" w:themeColor="text1"/>
          <w:sz w:val="28"/>
          <w:lang w:eastAsia="zh-CN"/>
        </w:rPr>
      </w:pPr>
      <w:r w:rsidRPr="005C7C1B">
        <w:rPr>
          <w:rFonts w:ascii="仿宋" w:eastAsia="仿宋" w:hAnsi="仿宋" w:hint="eastAsia"/>
          <w:color w:val="000000" w:themeColor="text1"/>
          <w:sz w:val="28"/>
          <w:lang w:eastAsia="zh-CN"/>
        </w:rPr>
        <w:t>1</w:t>
      </w:r>
      <w:r w:rsidR="00746E79">
        <w:rPr>
          <w:rFonts w:ascii="仿宋" w:eastAsia="仿宋" w:hAnsi="仿宋" w:hint="eastAsia"/>
          <w:color w:val="000000" w:themeColor="text1"/>
          <w:sz w:val="28"/>
          <w:lang w:eastAsia="zh-CN"/>
        </w:rPr>
        <w:t>、</w:t>
      </w:r>
      <w:r w:rsidRPr="005C7C1B">
        <w:rPr>
          <w:rFonts w:ascii="仿宋" w:eastAsia="仿宋" w:hAnsi="仿宋" w:hint="eastAsia"/>
          <w:color w:val="000000" w:themeColor="text1"/>
          <w:sz w:val="28"/>
          <w:lang w:eastAsia="zh-CN"/>
        </w:rPr>
        <w:t>半程马拉松和十公里路跑采用感应计时芯片计时，选手需按照</w:t>
      </w:r>
      <w:r w:rsidRPr="005C7C1B">
        <w:rPr>
          <w:rFonts w:ascii="仿宋" w:eastAsia="仿宋" w:hAnsi="仿宋" w:hint="eastAsia"/>
          <w:color w:val="000000" w:themeColor="text1"/>
          <w:sz w:val="28"/>
          <w:lang w:eastAsia="zh-CN"/>
        </w:rPr>
        <w:lastRenderedPageBreak/>
        <w:t>赛事手册中芯片佩戴方法进行佩戴，如因个人佩戴造成的成绩缺失，参赛选手自行承担相应责任。在起终点及沿途设有计时感应地毯，参赛者行进中必须逐一通过地面的计时感应地毯，如参赛者缺少任何一个计时点的成绩，则取消该参赛者的比赛成绩。除起点外，参赛者之间两个芯片在每个计时点的成绩误差少于0.1秒，也将取消相关者的成绩。</w:t>
      </w:r>
    </w:p>
    <w:p w14:paraId="4FE602E3" w14:textId="7EEE6F0C" w:rsidR="00D23B1A" w:rsidRPr="005C7C1B" w:rsidRDefault="002E6A61" w:rsidP="00746E79">
      <w:pPr>
        <w:spacing w:line="360" w:lineRule="auto"/>
        <w:ind w:firstLineChars="200" w:firstLine="560"/>
        <w:rPr>
          <w:rFonts w:ascii="仿宋" w:eastAsia="仿宋" w:hAnsi="仿宋"/>
          <w:color w:val="000000" w:themeColor="text1"/>
          <w:sz w:val="28"/>
          <w:lang w:eastAsia="zh-CN"/>
        </w:rPr>
      </w:pPr>
      <w:r w:rsidRPr="005C7C1B">
        <w:rPr>
          <w:rFonts w:ascii="仿宋" w:eastAsia="仿宋" w:hAnsi="仿宋" w:hint="eastAsia"/>
          <w:color w:val="000000" w:themeColor="text1"/>
          <w:sz w:val="28"/>
          <w:lang w:eastAsia="zh-CN"/>
        </w:rPr>
        <w:t>2</w:t>
      </w:r>
      <w:r w:rsidR="00746E79">
        <w:rPr>
          <w:rFonts w:ascii="仿宋" w:eastAsia="仿宋" w:hAnsi="仿宋" w:hint="eastAsia"/>
          <w:color w:val="000000" w:themeColor="text1"/>
          <w:sz w:val="28"/>
          <w:lang w:eastAsia="zh-CN"/>
        </w:rPr>
        <w:t>、</w:t>
      </w:r>
      <w:r w:rsidRPr="005C7C1B">
        <w:rPr>
          <w:rFonts w:ascii="仿宋" w:eastAsia="仿宋" w:hAnsi="仿宋" w:hint="eastAsia"/>
          <w:color w:val="000000" w:themeColor="text1"/>
          <w:sz w:val="28"/>
          <w:lang w:eastAsia="zh-CN"/>
        </w:rPr>
        <w:t>五公里项目选手通过终点后可参照终点计时显示器的时间自行记录成绩。</w:t>
      </w:r>
    </w:p>
    <w:p w14:paraId="46098F3D" w14:textId="16E48146" w:rsidR="00D23B1A" w:rsidRPr="00E71F98" w:rsidRDefault="00746E79" w:rsidP="00746E79">
      <w:pPr>
        <w:spacing w:line="360" w:lineRule="auto"/>
        <w:ind w:firstLineChars="200" w:firstLine="560"/>
        <w:rPr>
          <w:rFonts w:ascii="仿宋" w:eastAsia="仿宋" w:hAnsi="仿宋"/>
          <w:color w:val="000000" w:themeColor="text1"/>
          <w:sz w:val="28"/>
          <w:lang w:eastAsia="zh-CN"/>
        </w:rPr>
      </w:pPr>
      <w:r w:rsidRPr="00E71F98">
        <w:rPr>
          <w:rFonts w:ascii="仿宋" w:eastAsia="仿宋" w:hAnsi="仿宋" w:hint="eastAsia"/>
          <w:color w:val="000000" w:themeColor="text1"/>
          <w:sz w:val="28"/>
          <w:lang w:eastAsia="zh-CN"/>
        </w:rPr>
        <w:t>3</w:t>
      </w:r>
      <w:r w:rsidR="002E6A61" w:rsidRPr="00E71F98">
        <w:rPr>
          <w:rFonts w:ascii="仿宋" w:eastAsia="仿宋" w:hAnsi="仿宋" w:hint="eastAsia"/>
          <w:color w:val="000000" w:themeColor="text1"/>
          <w:sz w:val="28"/>
          <w:lang w:eastAsia="zh-CN"/>
        </w:rPr>
        <w:t>、组委会将对参赛者进行兴奋剂抽查。</w:t>
      </w:r>
    </w:p>
    <w:p w14:paraId="77C8E9A7" w14:textId="5F91F022" w:rsidR="00D23B1A" w:rsidRPr="00607752" w:rsidRDefault="00746E79">
      <w:pPr>
        <w:spacing w:line="360" w:lineRule="auto"/>
        <w:rPr>
          <w:rFonts w:ascii="仿宋" w:eastAsia="仿宋" w:hAnsi="仿宋"/>
          <w:b/>
          <w:color w:val="000000" w:themeColor="text1"/>
          <w:sz w:val="28"/>
          <w:lang w:eastAsia="zh-CN"/>
        </w:rPr>
      </w:pPr>
      <w:r w:rsidRPr="00607752">
        <w:rPr>
          <w:rFonts w:ascii="仿宋" w:eastAsia="仿宋" w:hAnsi="仿宋" w:hint="eastAsia"/>
          <w:b/>
          <w:color w:val="000000" w:themeColor="text1"/>
          <w:sz w:val="28"/>
          <w:lang w:eastAsia="zh-CN"/>
        </w:rPr>
        <w:t>（五）</w:t>
      </w:r>
      <w:r w:rsidR="002E6A61" w:rsidRPr="00607752">
        <w:rPr>
          <w:rFonts w:ascii="仿宋" w:eastAsia="仿宋" w:hAnsi="仿宋" w:hint="eastAsia"/>
          <w:b/>
          <w:color w:val="000000" w:themeColor="text1"/>
          <w:sz w:val="28"/>
          <w:lang w:eastAsia="zh-CN"/>
        </w:rPr>
        <w:t>竞赛物品领取:</w:t>
      </w:r>
    </w:p>
    <w:p w14:paraId="71B8AB58" w14:textId="77777777" w:rsidR="00D23B1A" w:rsidRPr="005C7C1B" w:rsidRDefault="002E6A61">
      <w:pPr>
        <w:spacing w:line="360" w:lineRule="auto"/>
        <w:rPr>
          <w:rFonts w:ascii="仿宋" w:eastAsia="仿宋" w:hAnsi="仿宋"/>
          <w:color w:val="000000" w:themeColor="text1"/>
          <w:sz w:val="28"/>
          <w:lang w:eastAsia="zh-CN"/>
        </w:rPr>
      </w:pPr>
      <w:r w:rsidRPr="005C7C1B">
        <w:rPr>
          <w:rFonts w:ascii="仿宋" w:eastAsia="仿宋" w:hAnsi="仿宋" w:hint="eastAsia"/>
          <w:color w:val="000000" w:themeColor="text1"/>
          <w:sz w:val="28"/>
          <w:lang w:eastAsia="zh-CN"/>
        </w:rPr>
        <w:t xml:space="preserve">　　参赛号码布、参赛T恤、赛事手册、存衣包等物品，详见物品发放相关安排(具体方案将于赛前一周在官网公布)。</w:t>
      </w:r>
    </w:p>
    <w:p w14:paraId="54923C97" w14:textId="5D1BECB0" w:rsidR="00D23B1A" w:rsidRPr="00607752" w:rsidRDefault="00E909B7">
      <w:pPr>
        <w:spacing w:line="360" w:lineRule="auto"/>
        <w:rPr>
          <w:rFonts w:ascii="仿宋" w:eastAsia="仿宋" w:hAnsi="仿宋"/>
          <w:b/>
          <w:color w:val="000000" w:themeColor="text1"/>
          <w:sz w:val="28"/>
          <w:lang w:eastAsia="zh-CN"/>
        </w:rPr>
      </w:pPr>
      <w:r w:rsidRPr="00607752">
        <w:rPr>
          <w:rFonts w:ascii="仿宋" w:eastAsia="仿宋" w:hAnsi="仿宋" w:hint="eastAsia"/>
          <w:b/>
          <w:color w:val="000000" w:themeColor="text1"/>
          <w:sz w:val="28"/>
          <w:lang w:eastAsia="zh-CN"/>
        </w:rPr>
        <w:t>（六）</w:t>
      </w:r>
      <w:r w:rsidR="002E6A61" w:rsidRPr="00607752">
        <w:rPr>
          <w:rFonts w:ascii="仿宋" w:eastAsia="仿宋" w:hAnsi="仿宋" w:hint="eastAsia"/>
          <w:b/>
          <w:color w:val="000000" w:themeColor="text1"/>
          <w:sz w:val="28"/>
          <w:lang w:eastAsia="zh-CN"/>
        </w:rPr>
        <w:t>物品存取：</w:t>
      </w:r>
    </w:p>
    <w:p w14:paraId="092B3CCF" w14:textId="69D995AD" w:rsidR="00D23B1A" w:rsidRPr="005C7C1B" w:rsidRDefault="00E909B7" w:rsidP="00E909B7">
      <w:pPr>
        <w:spacing w:line="360" w:lineRule="auto"/>
        <w:ind w:firstLineChars="200" w:firstLine="560"/>
        <w:rPr>
          <w:rFonts w:ascii="仿宋" w:eastAsia="仿宋" w:hAnsi="仿宋"/>
          <w:color w:val="000000" w:themeColor="text1"/>
          <w:sz w:val="28"/>
          <w:lang w:eastAsia="zh-CN"/>
        </w:rPr>
      </w:pPr>
      <w:r>
        <w:rPr>
          <w:rFonts w:ascii="仿宋" w:eastAsia="仿宋" w:hAnsi="仿宋"/>
          <w:color w:val="000000" w:themeColor="text1"/>
          <w:sz w:val="28"/>
          <w:lang w:eastAsia="zh-CN"/>
        </w:rPr>
        <w:t>1</w:t>
      </w:r>
      <w:r>
        <w:rPr>
          <w:rFonts w:ascii="仿宋" w:eastAsia="仿宋" w:hAnsi="仿宋" w:hint="eastAsia"/>
          <w:color w:val="000000" w:themeColor="text1"/>
          <w:sz w:val="28"/>
          <w:lang w:eastAsia="zh-CN"/>
        </w:rPr>
        <w:t>、</w:t>
      </w:r>
      <w:r w:rsidR="002E6A61" w:rsidRPr="005C7C1B">
        <w:rPr>
          <w:rFonts w:ascii="仿宋" w:eastAsia="仿宋" w:hAnsi="仿宋" w:hint="eastAsia"/>
          <w:color w:val="000000" w:themeColor="text1"/>
          <w:sz w:val="28"/>
          <w:lang w:eastAsia="zh-CN"/>
        </w:rPr>
        <w:t>参赛选手在起点指定区域按号段寄存衣物，到达终点后，请到对应号码的区域领取衣物。组委会建议选手不要将贵重物品存放在包内</w:t>
      </w:r>
      <w:r w:rsidR="002E6A61" w:rsidRPr="005C7C1B">
        <w:rPr>
          <w:rFonts w:ascii="仿宋" w:eastAsia="仿宋" w:hAnsi="仿宋"/>
          <w:color w:val="000000" w:themeColor="text1"/>
          <w:sz w:val="28"/>
          <w:lang w:eastAsia="zh-CN"/>
        </w:rPr>
        <w:t>(</w:t>
      </w:r>
      <w:r w:rsidR="002E6A61" w:rsidRPr="005C7C1B">
        <w:rPr>
          <w:rFonts w:ascii="仿宋" w:eastAsia="仿宋" w:hAnsi="仿宋" w:hint="eastAsia"/>
          <w:color w:val="000000" w:themeColor="text1"/>
          <w:sz w:val="28"/>
          <w:lang w:eastAsia="zh-CN"/>
        </w:rPr>
        <w:t>如有效证件、手机、相机、珠宝、现金、钥匙、信用卡、iP</w:t>
      </w:r>
      <w:r w:rsidR="002E6A61" w:rsidRPr="005C7C1B">
        <w:rPr>
          <w:rFonts w:ascii="仿宋" w:eastAsia="仿宋" w:hAnsi="仿宋"/>
          <w:color w:val="000000" w:themeColor="text1"/>
          <w:sz w:val="28"/>
          <w:lang w:eastAsia="zh-CN"/>
        </w:rPr>
        <w:t>ad</w:t>
      </w:r>
      <w:r w:rsidR="002E6A61" w:rsidRPr="005C7C1B">
        <w:rPr>
          <w:rFonts w:ascii="仿宋" w:eastAsia="仿宋" w:hAnsi="仿宋" w:hint="eastAsia"/>
          <w:color w:val="000000" w:themeColor="text1"/>
          <w:sz w:val="28"/>
          <w:lang w:eastAsia="zh-CN"/>
        </w:rPr>
        <w:t>等</w:t>
      </w:r>
      <w:r w:rsidR="002E6A61" w:rsidRPr="005C7C1B">
        <w:rPr>
          <w:rFonts w:ascii="仿宋" w:eastAsia="仿宋" w:hAnsi="仿宋"/>
          <w:color w:val="000000" w:themeColor="text1"/>
          <w:sz w:val="28"/>
          <w:lang w:eastAsia="zh-CN"/>
        </w:rPr>
        <w:t>)</w:t>
      </w:r>
      <w:r w:rsidR="002E6A61" w:rsidRPr="005C7C1B">
        <w:rPr>
          <w:rFonts w:ascii="仿宋" w:eastAsia="仿宋" w:hAnsi="仿宋" w:hint="eastAsia"/>
          <w:color w:val="000000" w:themeColor="text1"/>
          <w:sz w:val="28"/>
          <w:lang w:eastAsia="zh-CN"/>
        </w:rPr>
        <w:t>，如发生损坏或遗失，一切后果由选手本人承担。</w:t>
      </w:r>
    </w:p>
    <w:p w14:paraId="56447B64" w14:textId="6F442EF3" w:rsidR="00D23B1A" w:rsidRPr="005C7C1B" w:rsidRDefault="00E909B7" w:rsidP="00E909B7">
      <w:pPr>
        <w:spacing w:line="360" w:lineRule="auto"/>
        <w:ind w:firstLineChars="200" w:firstLine="560"/>
        <w:rPr>
          <w:rFonts w:ascii="仿宋" w:eastAsia="仿宋" w:hAnsi="仿宋"/>
          <w:color w:val="000000" w:themeColor="text1"/>
          <w:sz w:val="28"/>
          <w:lang w:eastAsia="zh-CN"/>
        </w:rPr>
      </w:pPr>
      <w:r>
        <w:rPr>
          <w:rFonts w:ascii="仿宋" w:eastAsia="仿宋" w:hAnsi="仿宋"/>
          <w:color w:val="000000" w:themeColor="text1"/>
          <w:sz w:val="28"/>
          <w:lang w:eastAsia="zh-CN"/>
        </w:rPr>
        <w:t>2</w:t>
      </w:r>
      <w:r>
        <w:rPr>
          <w:rFonts w:ascii="仿宋" w:eastAsia="仿宋" w:hAnsi="仿宋" w:hint="eastAsia"/>
          <w:color w:val="000000" w:themeColor="text1"/>
          <w:sz w:val="28"/>
          <w:lang w:eastAsia="zh-CN"/>
        </w:rPr>
        <w:t>、</w:t>
      </w:r>
      <w:r w:rsidR="002E6A61" w:rsidRPr="005C7C1B">
        <w:rPr>
          <w:rFonts w:ascii="仿宋" w:eastAsia="仿宋" w:hAnsi="仿宋" w:hint="eastAsia"/>
          <w:color w:val="000000" w:themeColor="text1"/>
          <w:sz w:val="28"/>
          <w:lang w:eastAsia="zh-CN"/>
        </w:rPr>
        <w:t>比赛当天起点存衣服务将于鸣枪前</w:t>
      </w:r>
      <w:r w:rsidR="002E6A61" w:rsidRPr="005C7C1B">
        <w:rPr>
          <w:rFonts w:ascii="仿宋" w:eastAsia="仿宋" w:hAnsi="仿宋"/>
          <w:color w:val="000000" w:themeColor="text1"/>
          <w:sz w:val="28"/>
          <w:lang w:eastAsia="zh-CN"/>
        </w:rPr>
        <w:t>15</w:t>
      </w:r>
      <w:r w:rsidR="002E6A61" w:rsidRPr="005C7C1B">
        <w:rPr>
          <w:rFonts w:ascii="仿宋" w:eastAsia="仿宋" w:hAnsi="仿宋" w:hint="eastAsia"/>
          <w:color w:val="000000" w:themeColor="text1"/>
          <w:sz w:val="28"/>
          <w:lang w:eastAsia="zh-CN"/>
        </w:rPr>
        <w:t>分钟截止，请选手做好时间安排。参赛选手在比赛当日</w:t>
      </w:r>
      <w:r w:rsidR="002E6A61" w:rsidRPr="005C7C1B">
        <w:rPr>
          <w:rFonts w:ascii="仿宋" w:eastAsia="仿宋" w:hAnsi="仿宋"/>
          <w:color w:val="000000" w:themeColor="text1"/>
          <w:sz w:val="28"/>
          <w:lang w:eastAsia="zh-CN"/>
        </w:rPr>
        <w:t>14:00</w:t>
      </w:r>
      <w:r w:rsidR="002E6A61" w:rsidRPr="005C7C1B">
        <w:rPr>
          <w:rFonts w:ascii="仿宋" w:eastAsia="仿宋" w:hAnsi="仿宋" w:hint="eastAsia"/>
          <w:color w:val="000000" w:themeColor="text1"/>
          <w:sz w:val="28"/>
          <w:lang w:eastAsia="zh-CN"/>
        </w:rPr>
        <w:t>前到终点存取衣处领取个人存</w:t>
      </w:r>
      <w:r w:rsidR="002E6A61" w:rsidRPr="005C7C1B">
        <w:rPr>
          <w:rFonts w:ascii="仿宋" w:eastAsia="仿宋" w:hAnsi="仿宋" w:hint="eastAsia"/>
          <w:color w:val="000000" w:themeColor="text1"/>
          <w:sz w:val="28"/>
          <w:lang w:eastAsia="zh-CN"/>
        </w:rPr>
        <w:lastRenderedPageBreak/>
        <w:t>放物品。如超过领取时间没有领取的，可于赛后</w:t>
      </w:r>
      <w:r w:rsidR="002E6A61" w:rsidRPr="005C7C1B">
        <w:rPr>
          <w:rFonts w:ascii="仿宋" w:eastAsia="仿宋" w:hAnsi="仿宋"/>
          <w:color w:val="000000" w:themeColor="text1"/>
          <w:sz w:val="28"/>
          <w:lang w:eastAsia="zh-CN"/>
        </w:rPr>
        <w:t>5</w:t>
      </w:r>
      <w:r w:rsidR="002E6A61" w:rsidRPr="005C7C1B">
        <w:rPr>
          <w:rFonts w:ascii="仿宋" w:eastAsia="仿宋" w:hAnsi="仿宋" w:hint="eastAsia"/>
          <w:color w:val="000000" w:themeColor="text1"/>
          <w:sz w:val="28"/>
          <w:lang w:eastAsia="zh-CN"/>
        </w:rPr>
        <w:t>天内到赛事组委会领取，如</w:t>
      </w:r>
      <w:r w:rsidR="002E6A61" w:rsidRPr="005C7C1B">
        <w:rPr>
          <w:rFonts w:ascii="仿宋" w:eastAsia="仿宋" w:hAnsi="仿宋"/>
          <w:color w:val="000000" w:themeColor="text1"/>
          <w:sz w:val="28"/>
          <w:lang w:eastAsia="zh-CN"/>
        </w:rPr>
        <w:t>5</w:t>
      </w:r>
      <w:r w:rsidR="002E6A61" w:rsidRPr="005C7C1B">
        <w:rPr>
          <w:rFonts w:ascii="仿宋" w:eastAsia="仿宋" w:hAnsi="仿宋" w:hint="eastAsia"/>
          <w:color w:val="000000" w:themeColor="text1"/>
          <w:sz w:val="28"/>
          <w:lang w:eastAsia="zh-CN"/>
        </w:rPr>
        <w:t>天内不领取，组委会将按无人领取处理。</w:t>
      </w:r>
    </w:p>
    <w:p w14:paraId="0CACA227" w14:textId="074E029B" w:rsidR="00E65022" w:rsidRPr="00607752" w:rsidRDefault="00E71F98">
      <w:pPr>
        <w:spacing w:line="360" w:lineRule="auto"/>
        <w:rPr>
          <w:rFonts w:ascii="仿宋" w:eastAsia="仿宋" w:hAnsi="仿宋"/>
          <w:b/>
          <w:color w:val="000000" w:themeColor="text1"/>
          <w:sz w:val="28"/>
          <w:lang w:eastAsia="zh-CN"/>
        </w:rPr>
      </w:pPr>
      <w:r w:rsidRPr="00607752">
        <w:rPr>
          <w:rFonts w:ascii="仿宋" w:eastAsia="仿宋" w:hAnsi="仿宋" w:hint="eastAsia"/>
          <w:b/>
          <w:color w:val="000000" w:themeColor="text1"/>
          <w:sz w:val="28"/>
          <w:lang w:eastAsia="zh-CN"/>
        </w:rPr>
        <w:t>（</w:t>
      </w:r>
      <w:r w:rsidR="00607752">
        <w:rPr>
          <w:rFonts w:ascii="仿宋" w:eastAsia="仿宋" w:hAnsi="仿宋" w:hint="eastAsia"/>
          <w:b/>
          <w:color w:val="000000" w:themeColor="text1"/>
          <w:sz w:val="28"/>
          <w:lang w:eastAsia="zh-CN"/>
        </w:rPr>
        <w:t>七</w:t>
      </w:r>
      <w:r w:rsidRPr="00607752">
        <w:rPr>
          <w:rFonts w:ascii="仿宋" w:eastAsia="仿宋" w:hAnsi="仿宋" w:hint="eastAsia"/>
          <w:b/>
          <w:color w:val="000000" w:themeColor="text1"/>
          <w:sz w:val="28"/>
          <w:lang w:eastAsia="zh-CN"/>
        </w:rPr>
        <w:t>）饮水、饮料、补给、</w:t>
      </w:r>
      <w:r w:rsidR="00E909B7" w:rsidRPr="00607752">
        <w:rPr>
          <w:rFonts w:ascii="仿宋" w:eastAsia="仿宋" w:hAnsi="仿宋" w:hint="eastAsia"/>
          <w:b/>
          <w:color w:val="000000" w:themeColor="text1"/>
          <w:sz w:val="28"/>
          <w:lang w:eastAsia="zh-CN"/>
        </w:rPr>
        <w:t>医疗</w:t>
      </w:r>
      <w:r w:rsidRPr="00607752">
        <w:rPr>
          <w:rFonts w:ascii="仿宋" w:eastAsia="仿宋" w:hAnsi="仿宋" w:hint="eastAsia"/>
          <w:b/>
          <w:color w:val="000000" w:themeColor="text1"/>
          <w:sz w:val="28"/>
          <w:lang w:eastAsia="zh-CN"/>
        </w:rPr>
        <w:t>及检查</w:t>
      </w:r>
      <w:r w:rsidR="00E909B7" w:rsidRPr="00607752">
        <w:rPr>
          <w:rFonts w:ascii="仿宋" w:eastAsia="仿宋" w:hAnsi="仿宋" w:hint="eastAsia"/>
          <w:b/>
          <w:color w:val="000000" w:themeColor="text1"/>
          <w:sz w:val="28"/>
          <w:lang w:eastAsia="zh-CN"/>
        </w:rPr>
        <w:t>站点</w:t>
      </w:r>
      <w:r w:rsidR="002E6A61" w:rsidRPr="00607752">
        <w:rPr>
          <w:rFonts w:ascii="仿宋" w:eastAsia="仿宋" w:hAnsi="仿宋" w:hint="eastAsia"/>
          <w:b/>
          <w:color w:val="000000" w:themeColor="text1"/>
          <w:sz w:val="28"/>
          <w:lang w:eastAsia="zh-CN"/>
        </w:rPr>
        <w:t>：</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418"/>
        <w:gridCol w:w="1276"/>
        <w:gridCol w:w="1275"/>
        <w:gridCol w:w="1276"/>
        <w:gridCol w:w="1276"/>
        <w:gridCol w:w="1134"/>
      </w:tblGrid>
      <w:tr w:rsidR="00E909B7" w:rsidRPr="005C7C1B" w14:paraId="66992BDF" w14:textId="7C533205" w:rsidTr="00E909B7">
        <w:trPr>
          <w:trHeight w:val="1118"/>
        </w:trPr>
        <w:tc>
          <w:tcPr>
            <w:tcW w:w="1242" w:type="dxa"/>
            <w:vAlign w:val="center"/>
          </w:tcPr>
          <w:p w14:paraId="4224EC77" w14:textId="77777777" w:rsidR="00E909B7" w:rsidRPr="005C7C1B" w:rsidRDefault="00E909B7" w:rsidP="00E909B7">
            <w:pPr>
              <w:jc w:val="center"/>
              <w:rPr>
                <w:rFonts w:ascii="仿宋" w:eastAsia="仿宋" w:hAnsi="仿宋"/>
                <w:b/>
                <w:sz w:val="28"/>
                <w:szCs w:val="28"/>
              </w:rPr>
            </w:pPr>
            <w:r w:rsidRPr="005C7C1B">
              <w:rPr>
                <w:rFonts w:ascii="仿宋" w:eastAsia="仿宋" w:hAnsi="仿宋" w:hint="eastAsia"/>
                <w:b/>
                <w:sz w:val="28"/>
                <w:szCs w:val="28"/>
              </w:rPr>
              <w:t>项目</w:t>
            </w:r>
          </w:p>
        </w:tc>
        <w:tc>
          <w:tcPr>
            <w:tcW w:w="1418" w:type="dxa"/>
            <w:vAlign w:val="center"/>
          </w:tcPr>
          <w:p w14:paraId="1D906E5E" w14:textId="77777777" w:rsidR="00E909B7" w:rsidRPr="005C7C1B" w:rsidRDefault="00E909B7" w:rsidP="00E909B7">
            <w:pPr>
              <w:jc w:val="center"/>
              <w:rPr>
                <w:rFonts w:ascii="仿宋" w:eastAsia="仿宋" w:hAnsi="仿宋"/>
                <w:b/>
                <w:sz w:val="28"/>
                <w:szCs w:val="28"/>
              </w:rPr>
            </w:pPr>
            <w:r w:rsidRPr="005C7C1B">
              <w:rPr>
                <w:rFonts w:ascii="仿宋" w:eastAsia="仿宋" w:hAnsi="仿宋" w:hint="eastAsia"/>
                <w:b/>
                <w:sz w:val="28"/>
                <w:szCs w:val="28"/>
              </w:rPr>
              <w:t>公里点</w:t>
            </w:r>
          </w:p>
        </w:tc>
        <w:tc>
          <w:tcPr>
            <w:tcW w:w="1276" w:type="dxa"/>
            <w:vAlign w:val="center"/>
          </w:tcPr>
          <w:p w14:paraId="48E6DD85" w14:textId="77777777" w:rsidR="00E909B7" w:rsidRPr="005C7C1B" w:rsidRDefault="00E909B7" w:rsidP="00E909B7">
            <w:pPr>
              <w:jc w:val="center"/>
              <w:rPr>
                <w:rFonts w:ascii="仿宋" w:eastAsia="仿宋" w:hAnsi="仿宋"/>
                <w:b/>
                <w:sz w:val="28"/>
                <w:szCs w:val="28"/>
              </w:rPr>
            </w:pPr>
            <w:r w:rsidRPr="005C7C1B">
              <w:rPr>
                <w:rFonts w:ascii="仿宋" w:eastAsia="仿宋" w:hAnsi="仿宋" w:hint="eastAsia"/>
                <w:b/>
                <w:sz w:val="28"/>
                <w:szCs w:val="28"/>
              </w:rPr>
              <w:t>饮水/用水</w:t>
            </w:r>
          </w:p>
        </w:tc>
        <w:tc>
          <w:tcPr>
            <w:tcW w:w="1275" w:type="dxa"/>
            <w:vAlign w:val="center"/>
          </w:tcPr>
          <w:p w14:paraId="5BCD1B32" w14:textId="77777777" w:rsidR="00E909B7" w:rsidRPr="005C7C1B" w:rsidRDefault="00E909B7" w:rsidP="00E909B7">
            <w:pPr>
              <w:jc w:val="center"/>
              <w:rPr>
                <w:rFonts w:ascii="仿宋" w:eastAsia="仿宋" w:hAnsi="仿宋"/>
                <w:b/>
                <w:sz w:val="28"/>
                <w:szCs w:val="28"/>
              </w:rPr>
            </w:pPr>
            <w:r w:rsidRPr="005C7C1B">
              <w:rPr>
                <w:rFonts w:ascii="仿宋" w:eastAsia="仿宋" w:hAnsi="仿宋" w:hint="eastAsia"/>
                <w:b/>
                <w:sz w:val="28"/>
                <w:szCs w:val="28"/>
              </w:rPr>
              <w:t>饮料/饮水</w:t>
            </w:r>
          </w:p>
        </w:tc>
        <w:tc>
          <w:tcPr>
            <w:tcW w:w="1276" w:type="dxa"/>
            <w:vAlign w:val="center"/>
          </w:tcPr>
          <w:p w14:paraId="49D2C7E6" w14:textId="7BD0F502" w:rsidR="00E909B7" w:rsidRPr="005C7C1B" w:rsidRDefault="00E909B7" w:rsidP="00E65022">
            <w:pPr>
              <w:jc w:val="center"/>
              <w:rPr>
                <w:rFonts w:ascii="仿宋" w:eastAsia="仿宋" w:hAnsi="仿宋"/>
                <w:b/>
                <w:sz w:val="28"/>
                <w:szCs w:val="28"/>
              </w:rPr>
            </w:pPr>
            <w:r w:rsidRPr="005C7C1B">
              <w:rPr>
                <w:rFonts w:ascii="仿宋" w:eastAsia="仿宋" w:hAnsi="仿宋" w:hint="eastAsia"/>
                <w:b/>
                <w:sz w:val="28"/>
                <w:szCs w:val="28"/>
              </w:rPr>
              <w:t>补给</w:t>
            </w:r>
            <w:r>
              <w:rPr>
                <w:rFonts w:ascii="仿宋" w:eastAsia="仿宋" w:hAnsi="仿宋" w:hint="eastAsia"/>
                <w:b/>
                <w:sz w:val="28"/>
                <w:szCs w:val="28"/>
                <w:lang w:eastAsia="zh-CN"/>
              </w:rPr>
              <w:t>点</w:t>
            </w:r>
          </w:p>
        </w:tc>
        <w:tc>
          <w:tcPr>
            <w:tcW w:w="1276" w:type="dxa"/>
            <w:vAlign w:val="center"/>
          </w:tcPr>
          <w:p w14:paraId="40A24917" w14:textId="47833FBC" w:rsidR="00E909B7" w:rsidRPr="005C7C1B" w:rsidRDefault="00E909B7" w:rsidP="00E65022">
            <w:pPr>
              <w:jc w:val="center"/>
              <w:rPr>
                <w:rFonts w:ascii="仿宋" w:eastAsia="仿宋" w:hAnsi="仿宋"/>
                <w:b/>
                <w:sz w:val="28"/>
                <w:szCs w:val="28"/>
              </w:rPr>
            </w:pPr>
            <w:r>
              <w:rPr>
                <w:rFonts w:ascii="仿宋" w:eastAsia="仿宋" w:hAnsi="仿宋" w:hint="eastAsia"/>
                <w:b/>
                <w:sz w:val="28"/>
                <w:szCs w:val="28"/>
                <w:lang w:eastAsia="zh-CN"/>
              </w:rPr>
              <w:t>医疗点</w:t>
            </w:r>
          </w:p>
        </w:tc>
        <w:tc>
          <w:tcPr>
            <w:tcW w:w="1134" w:type="dxa"/>
            <w:vAlign w:val="center"/>
          </w:tcPr>
          <w:p w14:paraId="1EB2F2CA" w14:textId="64E7B95A" w:rsidR="00E909B7" w:rsidRDefault="00E909B7" w:rsidP="00E65022">
            <w:pPr>
              <w:jc w:val="center"/>
              <w:rPr>
                <w:rFonts w:ascii="仿宋" w:eastAsia="仿宋" w:hAnsi="仿宋"/>
                <w:b/>
                <w:sz w:val="28"/>
                <w:szCs w:val="28"/>
                <w:lang w:eastAsia="zh-CN"/>
              </w:rPr>
            </w:pPr>
            <w:r>
              <w:rPr>
                <w:rFonts w:ascii="仿宋" w:eastAsia="仿宋" w:hAnsi="仿宋" w:hint="eastAsia"/>
                <w:b/>
                <w:sz w:val="28"/>
                <w:szCs w:val="28"/>
                <w:lang w:eastAsia="zh-CN"/>
              </w:rPr>
              <w:t>检查点</w:t>
            </w:r>
          </w:p>
        </w:tc>
      </w:tr>
      <w:tr w:rsidR="00E909B7" w:rsidRPr="005C7C1B" w14:paraId="776EC9D9" w14:textId="5218E45B" w:rsidTr="00E909B7">
        <w:tc>
          <w:tcPr>
            <w:tcW w:w="1242" w:type="dxa"/>
            <w:vMerge w:val="restart"/>
            <w:vAlign w:val="center"/>
          </w:tcPr>
          <w:p w14:paraId="1D34FAA2" w14:textId="77777777" w:rsidR="00E909B7" w:rsidRPr="005C7C1B" w:rsidRDefault="00E909B7" w:rsidP="00E909B7">
            <w:pPr>
              <w:jc w:val="center"/>
              <w:rPr>
                <w:rFonts w:ascii="仿宋" w:eastAsia="仿宋" w:hAnsi="仿宋"/>
                <w:sz w:val="28"/>
                <w:szCs w:val="28"/>
              </w:rPr>
            </w:pPr>
            <w:r w:rsidRPr="005C7C1B">
              <w:rPr>
                <w:rFonts w:ascii="仿宋" w:eastAsia="仿宋" w:hAnsi="仿宋" w:hint="eastAsia"/>
                <w:sz w:val="28"/>
                <w:szCs w:val="28"/>
              </w:rPr>
              <w:t>半程马拉松</w:t>
            </w:r>
          </w:p>
        </w:tc>
        <w:tc>
          <w:tcPr>
            <w:tcW w:w="1418" w:type="dxa"/>
            <w:vAlign w:val="center"/>
          </w:tcPr>
          <w:p w14:paraId="147FCC8E" w14:textId="77777777" w:rsidR="00E909B7" w:rsidRPr="005C7C1B" w:rsidRDefault="00E909B7" w:rsidP="00E909B7">
            <w:pPr>
              <w:jc w:val="center"/>
              <w:rPr>
                <w:rFonts w:ascii="仿宋" w:eastAsia="仿宋" w:hAnsi="仿宋"/>
                <w:sz w:val="28"/>
                <w:szCs w:val="28"/>
              </w:rPr>
            </w:pPr>
            <w:r w:rsidRPr="005C7C1B">
              <w:rPr>
                <w:rFonts w:ascii="仿宋" w:eastAsia="仿宋" w:hAnsi="仿宋" w:hint="eastAsia"/>
                <w:sz w:val="28"/>
                <w:szCs w:val="28"/>
              </w:rPr>
              <w:t>5公里</w:t>
            </w:r>
          </w:p>
        </w:tc>
        <w:tc>
          <w:tcPr>
            <w:tcW w:w="1276" w:type="dxa"/>
            <w:vAlign w:val="center"/>
          </w:tcPr>
          <w:p w14:paraId="05D723CE" w14:textId="77777777" w:rsidR="00E909B7" w:rsidRPr="005C7C1B" w:rsidRDefault="00E909B7" w:rsidP="00E909B7">
            <w:pPr>
              <w:jc w:val="center"/>
              <w:rPr>
                <w:rFonts w:ascii="仿宋" w:eastAsia="仿宋" w:hAnsi="仿宋"/>
                <w:b/>
                <w:sz w:val="28"/>
                <w:szCs w:val="28"/>
              </w:rPr>
            </w:pPr>
          </w:p>
        </w:tc>
        <w:tc>
          <w:tcPr>
            <w:tcW w:w="1275" w:type="dxa"/>
            <w:vAlign w:val="center"/>
          </w:tcPr>
          <w:p w14:paraId="29853C80" w14:textId="77777777" w:rsidR="00E909B7" w:rsidRPr="005C7C1B" w:rsidRDefault="00E909B7" w:rsidP="00E909B7">
            <w:pPr>
              <w:jc w:val="center"/>
              <w:rPr>
                <w:rFonts w:ascii="仿宋" w:eastAsia="仿宋" w:hAnsi="仿宋"/>
                <w:sz w:val="28"/>
                <w:szCs w:val="28"/>
              </w:rPr>
            </w:pPr>
            <w:r w:rsidRPr="005C7C1B">
              <w:rPr>
                <w:rFonts w:ascii="仿宋" w:eastAsia="仿宋" w:hAnsi="仿宋" w:hint="eastAsia"/>
                <w:b/>
                <w:sz w:val="28"/>
                <w:szCs w:val="28"/>
              </w:rPr>
              <w:t>√</w:t>
            </w:r>
          </w:p>
        </w:tc>
        <w:tc>
          <w:tcPr>
            <w:tcW w:w="1276" w:type="dxa"/>
          </w:tcPr>
          <w:p w14:paraId="0BD8B618" w14:textId="14458F85" w:rsidR="00E909B7" w:rsidRPr="005C7C1B" w:rsidRDefault="00E909B7" w:rsidP="00E909B7">
            <w:pPr>
              <w:jc w:val="center"/>
              <w:rPr>
                <w:rFonts w:ascii="仿宋" w:eastAsia="仿宋" w:hAnsi="仿宋"/>
                <w:b/>
                <w:sz w:val="28"/>
                <w:szCs w:val="28"/>
              </w:rPr>
            </w:pPr>
            <w:r w:rsidRPr="005C7C1B">
              <w:rPr>
                <w:rFonts w:ascii="仿宋" w:eastAsia="仿宋" w:hAnsi="仿宋" w:hint="eastAsia"/>
                <w:b/>
                <w:sz w:val="28"/>
                <w:szCs w:val="28"/>
              </w:rPr>
              <w:t>√</w:t>
            </w:r>
          </w:p>
        </w:tc>
        <w:tc>
          <w:tcPr>
            <w:tcW w:w="1276" w:type="dxa"/>
          </w:tcPr>
          <w:p w14:paraId="5EC99D2A" w14:textId="4B9FAD25" w:rsidR="00E909B7" w:rsidRPr="005C7C1B" w:rsidRDefault="00E909B7" w:rsidP="00E909B7">
            <w:pPr>
              <w:jc w:val="center"/>
              <w:rPr>
                <w:rFonts w:ascii="仿宋" w:eastAsia="仿宋" w:hAnsi="仿宋"/>
                <w:b/>
                <w:sz w:val="28"/>
                <w:szCs w:val="28"/>
              </w:rPr>
            </w:pPr>
            <w:r w:rsidRPr="005C7C1B">
              <w:rPr>
                <w:rFonts w:ascii="仿宋" w:eastAsia="仿宋" w:hAnsi="仿宋" w:hint="eastAsia"/>
                <w:b/>
                <w:sz w:val="28"/>
                <w:szCs w:val="28"/>
              </w:rPr>
              <w:t>√</w:t>
            </w:r>
          </w:p>
        </w:tc>
        <w:tc>
          <w:tcPr>
            <w:tcW w:w="1134" w:type="dxa"/>
          </w:tcPr>
          <w:p w14:paraId="1FFD6102" w14:textId="47C23763" w:rsidR="00E909B7" w:rsidRPr="005C7C1B" w:rsidRDefault="00E909B7" w:rsidP="00E909B7">
            <w:pPr>
              <w:jc w:val="center"/>
              <w:rPr>
                <w:rFonts w:ascii="仿宋" w:eastAsia="仿宋" w:hAnsi="仿宋"/>
                <w:b/>
                <w:sz w:val="28"/>
                <w:szCs w:val="28"/>
              </w:rPr>
            </w:pPr>
            <w:r w:rsidRPr="005C7C1B">
              <w:rPr>
                <w:rFonts w:ascii="仿宋" w:eastAsia="仿宋" w:hAnsi="仿宋" w:hint="eastAsia"/>
                <w:b/>
                <w:sz w:val="28"/>
                <w:szCs w:val="28"/>
              </w:rPr>
              <w:t>√</w:t>
            </w:r>
          </w:p>
        </w:tc>
      </w:tr>
      <w:tr w:rsidR="00E909B7" w:rsidRPr="005C7C1B" w14:paraId="19FAE0F2" w14:textId="567F5D6C" w:rsidTr="00E909B7">
        <w:tc>
          <w:tcPr>
            <w:tcW w:w="1242" w:type="dxa"/>
            <w:vMerge/>
            <w:vAlign w:val="center"/>
          </w:tcPr>
          <w:p w14:paraId="70427161" w14:textId="77777777" w:rsidR="00E909B7" w:rsidRPr="005C7C1B" w:rsidRDefault="00E909B7" w:rsidP="00E909B7">
            <w:pPr>
              <w:jc w:val="center"/>
              <w:rPr>
                <w:rFonts w:ascii="仿宋" w:eastAsia="仿宋" w:hAnsi="仿宋"/>
                <w:sz w:val="28"/>
                <w:szCs w:val="28"/>
              </w:rPr>
            </w:pPr>
          </w:p>
        </w:tc>
        <w:tc>
          <w:tcPr>
            <w:tcW w:w="1418" w:type="dxa"/>
            <w:vAlign w:val="center"/>
          </w:tcPr>
          <w:p w14:paraId="400497A4" w14:textId="77777777" w:rsidR="00E909B7" w:rsidRPr="005C7C1B" w:rsidRDefault="00E909B7" w:rsidP="00E909B7">
            <w:pPr>
              <w:jc w:val="center"/>
              <w:rPr>
                <w:rFonts w:ascii="仿宋" w:eastAsia="仿宋" w:hAnsi="仿宋"/>
                <w:sz w:val="28"/>
                <w:szCs w:val="28"/>
              </w:rPr>
            </w:pPr>
            <w:r w:rsidRPr="005C7C1B">
              <w:rPr>
                <w:rFonts w:ascii="仿宋" w:eastAsia="仿宋" w:hAnsi="仿宋" w:hint="eastAsia"/>
                <w:sz w:val="28"/>
                <w:szCs w:val="28"/>
              </w:rPr>
              <w:t>7.5公里</w:t>
            </w:r>
          </w:p>
        </w:tc>
        <w:tc>
          <w:tcPr>
            <w:tcW w:w="1276" w:type="dxa"/>
            <w:vAlign w:val="center"/>
          </w:tcPr>
          <w:p w14:paraId="0B3A3CBB" w14:textId="77777777" w:rsidR="00E909B7" w:rsidRPr="005C7C1B" w:rsidRDefault="00E909B7" w:rsidP="00E909B7">
            <w:pPr>
              <w:jc w:val="center"/>
              <w:rPr>
                <w:rFonts w:ascii="仿宋" w:eastAsia="仿宋" w:hAnsi="仿宋"/>
                <w:sz w:val="28"/>
                <w:szCs w:val="28"/>
              </w:rPr>
            </w:pPr>
            <w:r w:rsidRPr="005C7C1B">
              <w:rPr>
                <w:rFonts w:ascii="仿宋" w:eastAsia="仿宋" w:hAnsi="仿宋" w:hint="eastAsia"/>
                <w:b/>
                <w:sz w:val="28"/>
                <w:szCs w:val="28"/>
              </w:rPr>
              <w:t>√</w:t>
            </w:r>
          </w:p>
        </w:tc>
        <w:tc>
          <w:tcPr>
            <w:tcW w:w="1275" w:type="dxa"/>
            <w:vAlign w:val="center"/>
          </w:tcPr>
          <w:p w14:paraId="543896B8" w14:textId="77777777" w:rsidR="00E909B7" w:rsidRPr="005C7C1B" w:rsidRDefault="00E909B7" w:rsidP="00E909B7">
            <w:pPr>
              <w:jc w:val="center"/>
              <w:rPr>
                <w:rFonts w:ascii="仿宋" w:eastAsia="仿宋" w:hAnsi="仿宋"/>
                <w:sz w:val="28"/>
                <w:szCs w:val="28"/>
              </w:rPr>
            </w:pPr>
          </w:p>
        </w:tc>
        <w:tc>
          <w:tcPr>
            <w:tcW w:w="1276" w:type="dxa"/>
          </w:tcPr>
          <w:p w14:paraId="71008F81" w14:textId="77777777" w:rsidR="00E909B7" w:rsidRPr="005C7C1B" w:rsidRDefault="00E909B7" w:rsidP="00E909B7">
            <w:pPr>
              <w:jc w:val="center"/>
              <w:rPr>
                <w:rFonts w:ascii="仿宋" w:eastAsia="仿宋" w:hAnsi="仿宋"/>
                <w:sz w:val="28"/>
                <w:szCs w:val="28"/>
              </w:rPr>
            </w:pPr>
          </w:p>
        </w:tc>
        <w:tc>
          <w:tcPr>
            <w:tcW w:w="1276" w:type="dxa"/>
          </w:tcPr>
          <w:p w14:paraId="35920EE3" w14:textId="00D3ADBB" w:rsidR="00E909B7" w:rsidRPr="005C7C1B" w:rsidRDefault="00E909B7" w:rsidP="00E909B7">
            <w:pPr>
              <w:jc w:val="center"/>
              <w:rPr>
                <w:rFonts w:ascii="仿宋" w:eastAsia="仿宋" w:hAnsi="仿宋"/>
                <w:sz w:val="28"/>
                <w:szCs w:val="28"/>
              </w:rPr>
            </w:pPr>
            <w:r w:rsidRPr="005C7C1B">
              <w:rPr>
                <w:rFonts w:ascii="仿宋" w:eastAsia="仿宋" w:hAnsi="仿宋" w:hint="eastAsia"/>
                <w:b/>
                <w:sz w:val="28"/>
                <w:szCs w:val="28"/>
              </w:rPr>
              <w:t>√</w:t>
            </w:r>
          </w:p>
        </w:tc>
        <w:tc>
          <w:tcPr>
            <w:tcW w:w="1134" w:type="dxa"/>
          </w:tcPr>
          <w:p w14:paraId="6F2FCDF3" w14:textId="77777777" w:rsidR="00E909B7" w:rsidRPr="005C7C1B" w:rsidRDefault="00E909B7" w:rsidP="00E909B7">
            <w:pPr>
              <w:jc w:val="center"/>
              <w:rPr>
                <w:rFonts w:ascii="仿宋" w:eastAsia="仿宋" w:hAnsi="仿宋"/>
                <w:sz w:val="28"/>
                <w:szCs w:val="28"/>
              </w:rPr>
            </w:pPr>
          </w:p>
        </w:tc>
      </w:tr>
      <w:tr w:rsidR="00E909B7" w:rsidRPr="005C7C1B" w14:paraId="5D0982EB" w14:textId="17FCDBB1" w:rsidTr="00E909B7">
        <w:tc>
          <w:tcPr>
            <w:tcW w:w="1242" w:type="dxa"/>
            <w:vMerge/>
            <w:vAlign w:val="center"/>
          </w:tcPr>
          <w:p w14:paraId="48945E0F" w14:textId="77777777" w:rsidR="00E909B7" w:rsidRPr="005C7C1B" w:rsidRDefault="00E909B7" w:rsidP="00E909B7">
            <w:pPr>
              <w:jc w:val="center"/>
              <w:rPr>
                <w:rFonts w:ascii="仿宋" w:eastAsia="仿宋" w:hAnsi="仿宋"/>
                <w:sz w:val="28"/>
                <w:szCs w:val="28"/>
              </w:rPr>
            </w:pPr>
          </w:p>
        </w:tc>
        <w:tc>
          <w:tcPr>
            <w:tcW w:w="1418" w:type="dxa"/>
            <w:vAlign w:val="center"/>
          </w:tcPr>
          <w:p w14:paraId="7EE93D7D" w14:textId="77777777" w:rsidR="00E909B7" w:rsidRPr="005C7C1B" w:rsidRDefault="00E909B7" w:rsidP="00E909B7">
            <w:pPr>
              <w:jc w:val="center"/>
              <w:rPr>
                <w:rFonts w:ascii="仿宋" w:eastAsia="仿宋" w:hAnsi="仿宋"/>
                <w:sz w:val="28"/>
                <w:szCs w:val="28"/>
              </w:rPr>
            </w:pPr>
            <w:r w:rsidRPr="005C7C1B">
              <w:rPr>
                <w:rFonts w:ascii="仿宋" w:eastAsia="仿宋" w:hAnsi="仿宋" w:hint="eastAsia"/>
                <w:sz w:val="28"/>
                <w:szCs w:val="28"/>
              </w:rPr>
              <w:t>10公里</w:t>
            </w:r>
          </w:p>
        </w:tc>
        <w:tc>
          <w:tcPr>
            <w:tcW w:w="1276" w:type="dxa"/>
            <w:vAlign w:val="center"/>
          </w:tcPr>
          <w:p w14:paraId="54E8CEA8" w14:textId="77777777" w:rsidR="00E909B7" w:rsidRPr="005C7C1B" w:rsidRDefault="00E909B7" w:rsidP="00E909B7">
            <w:pPr>
              <w:jc w:val="center"/>
              <w:rPr>
                <w:rFonts w:ascii="仿宋" w:eastAsia="仿宋" w:hAnsi="仿宋"/>
                <w:sz w:val="28"/>
                <w:szCs w:val="28"/>
              </w:rPr>
            </w:pPr>
          </w:p>
        </w:tc>
        <w:tc>
          <w:tcPr>
            <w:tcW w:w="1275" w:type="dxa"/>
            <w:vAlign w:val="center"/>
          </w:tcPr>
          <w:p w14:paraId="024CF2C1" w14:textId="77777777" w:rsidR="00E909B7" w:rsidRPr="005C7C1B" w:rsidRDefault="00E909B7" w:rsidP="00E909B7">
            <w:pPr>
              <w:jc w:val="center"/>
              <w:rPr>
                <w:rFonts w:ascii="仿宋" w:eastAsia="仿宋" w:hAnsi="仿宋"/>
                <w:sz w:val="28"/>
                <w:szCs w:val="28"/>
              </w:rPr>
            </w:pPr>
            <w:r w:rsidRPr="005C7C1B">
              <w:rPr>
                <w:rFonts w:ascii="仿宋" w:eastAsia="仿宋" w:hAnsi="仿宋" w:hint="eastAsia"/>
                <w:b/>
                <w:sz w:val="28"/>
                <w:szCs w:val="28"/>
              </w:rPr>
              <w:t>√</w:t>
            </w:r>
          </w:p>
        </w:tc>
        <w:tc>
          <w:tcPr>
            <w:tcW w:w="1276" w:type="dxa"/>
          </w:tcPr>
          <w:p w14:paraId="16C0024E" w14:textId="53BC8D77" w:rsidR="00E909B7" w:rsidRPr="005C7C1B" w:rsidRDefault="00E909B7" w:rsidP="00E909B7">
            <w:pPr>
              <w:jc w:val="center"/>
              <w:rPr>
                <w:rFonts w:ascii="仿宋" w:eastAsia="仿宋" w:hAnsi="仿宋"/>
                <w:b/>
                <w:sz w:val="28"/>
                <w:szCs w:val="28"/>
              </w:rPr>
            </w:pPr>
            <w:r w:rsidRPr="005C7C1B">
              <w:rPr>
                <w:rFonts w:ascii="仿宋" w:eastAsia="仿宋" w:hAnsi="仿宋" w:hint="eastAsia"/>
                <w:b/>
                <w:sz w:val="28"/>
                <w:szCs w:val="28"/>
              </w:rPr>
              <w:t>√</w:t>
            </w:r>
          </w:p>
        </w:tc>
        <w:tc>
          <w:tcPr>
            <w:tcW w:w="1276" w:type="dxa"/>
          </w:tcPr>
          <w:p w14:paraId="43B4C16D" w14:textId="038BE05B" w:rsidR="00E909B7" w:rsidRPr="005C7C1B" w:rsidRDefault="00E909B7" w:rsidP="00E909B7">
            <w:pPr>
              <w:jc w:val="center"/>
              <w:rPr>
                <w:rFonts w:ascii="仿宋" w:eastAsia="仿宋" w:hAnsi="仿宋"/>
                <w:b/>
                <w:sz w:val="28"/>
                <w:szCs w:val="28"/>
              </w:rPr>
            </w:pPr>
            <w:r w:rsidRPr="005C7C1B">
              <w:rPr>
                <w:rFonts w:ascii="仿宋" w:eastAsia="仿宋" w:hAnsi="仿宋" w:hint="eastAsia"/>
                <w:b/>
                <w:sz w:val="28"/>
                <w:szCs w:val="28"/>
              </w:rPr>
              <w:t>√</w:t>
            </w:r>
          </w:p>
        </w:tc>
        <w:tc>
          <w:tcPr>
            <w:tcW w:w="1134" w:type="dxa"/>
          </w:tcPr>
          <w:p w14:paraId="5A84C4E1" w14:textId="282AC4FF" w:rsidR="00E909B7" w:rsidRPr="005C7C1B" w:rsidRDefault="00E909B7" w:rsidP="00E909B7">
            <w:pPr>
              <w:jc w:val="center"/>
              <w:rPr>
                <w:rFonts w:ascii="仿宋" w:eastAsia="仿宋" w:hAnsi="仿宋"/>
                <w:b/>
                <w:sz w:val="28"/>
                <w:szCs w:val="28"/>
              </w:rPr>
            </w:pPr>
            <w:r w:rsidRPr="005C7C1B">
              <w:rPr>
                <w:rFonts w:ascii="仿宋" w:eastAsia="仿宋" w:hAnsi="仿宋" w:hint="eastAsia"/>
                <w:b/>
                <w:sz w:val="28"/>
                <w:szCs w:val="28"/>
              </w:rPr>
              <w:t>√</w:t>
            </w:r>
          </w:p>
        </w:tc>
      </w:tr>
      <w:tr w:rsidR="00E909B7" w:rsidRPr="005C7C1B" w14:paraId="24D42573" w14:textId="3281D2B1" w:rsidTr="00E909B7">
        <w:tc>
          <w:tcPr>
            <w:tcW w:w="1242" w:type="dxa"/>
            <w:vMerge/>
            <w:vAlign w:val="center"/>
          </w:tcPr>
          <w:p w14:paraId="50F0630A" w14:textId="77777777" w:rsidR="00E909B7" w:rsidRPr="005C7C1B" w:rsidRDefault="00E909B7" w:rsidP="00E909B7">
            <w:pPr>
              <w:jc w:val="center"/>
              <w:rPr>
                <w:rFonts w:ascii="仿宋" w:eastAsia="仿宋" w:hAnsi="仿宋"/>
                <w:sz w:val="28"/>
                <w:szCs w:val="28"/>
              </w:rPr>
            </w:pPr>
          </w:p>
        </w:tc>
        <w:tc>
          <w:tcPr>
            <w:tcW w:w="1418" w:type="dxa"/>
            <w:vAlign w:val="center"/>
          </w:tcPr>
          <w:p w14:paraId="3114562B" w14:textId="77777777" w:rsidR="00E909B7" w:rsidRPr="005C7C1B" w:rsidRDefault="00E909B7" w:rsidP="00E909B7">
            <w:pPr>
              <w:jc w:val="center"/>
              <w:rPr>
                <w:rFonts w:ascii="仿宋" w:eastAsia="仿宋" w:hAnsi="仿宋"/>
                <w:sz w:val="28"/>
                <w:szCs w:val="28"/>
              </w:rPr>
            </w:pPr>
            <w:r w:rsidRPr="005C7C1B">
              <w:rPr>
                <w:rFonts w:ascii="仿宋" w:eastAsia="仿宋" w:hAnsi="仿宋" w:hint="eastAsia"/>
                <w:sz w:val="28"/>
                <w:szCs w:val="28"/>
              </w:rPr>
              <w:t>12.5公里</w:t>
            </w:r>
          </w:p>
        </w:tc>
        <w:tc>
          <w:tcPr>
            <w:tcW w:w="1276" w:type="dxa"/>
            <w:vAlign w:val="center"/>
          </w:tcPr>
          <w:p w14:paraId="743A79CC" w14:textId="77777777" w:rsidR="00E909B7" w:rsidRPr="005C7C1B" w:rsidRDefault="00E909B7" w:rsidP="00E909B7">
            <w:pPr>
              <w:jc w:val="center"/>
              <w:rPr>
                <w:rFonts w:ascii="仿宋" w:eastAsia="仿宋" w:hAnsi="仿宋"/>
                <w:sz w:val="28"/>
                <w:szCs w:val="28"/>
              </w:rPr>
            </w:pPr>
            <w:r w:rsidRPr="005C7C1B">
              <w:rPr>
                <w:rFonts w:ascii="仿宋" w:eastAsia="仿宋" w:hAnsi="仿宋" w:hint="eastAsia"/>
                <w:b/>
                <w:sz w:val="28"/>
                <w:szCs w:val="28"/>
              </w:rPr>
              <w:t>√</w:t>
            </w:r>
          </w:p>
        </w:tc>
        <w:tc>
          <w:tcPr>
            <w:tcW w:w="1275" w:type="dxa"/>
            <w:vAlign w:val="center"/>
          </w:tcPr>
          <w:p w14:paraId="025F8092" w14:textId="77777777" w:rsidR="00E909B7" w:rsidRPr="005C7C1B" w:rsidRDefault="00E909B7" w:rsidP="00E909B7">
            <w:pPr>
              <w:jc w:val="center"/>
              <w:rPr>
                <w:rFonts w:ascii="仿宋" w:eastAsia="仿宋" w:hAnsi="仿宋"/>
                <w:sz w:val="28"/>
                <w:szCs w:val="28"/>
              </w:rPr>
            </w:pPr>
          </w:p>
        </w:tc>
        <w:tc>
          <w:tcPr>
            <w:tcW w:w="1276" w:type="dxa"/>
          </w:tcPr>
          <w:p w14:paraId="2EE41B80" w14:textId="77777777" w:rsidR="00E909B7" w:rsidRPr="005C7C1B" w:rsidRDefault="00E909B7" w:rsidP="00E909B7">
            <w:pPr>
              <w:jc w:val="center"/>
              <w:rPr>
                <w:rFonts w:ascii="仿宋" w:eastAsia="仿宋" w:hAnsi="仿宋"/>
                <w:sz w:val="28"/>
                <w:szCs w:val="28"/>
              </w:rPr>
            </w:pPr>
          </w:p>
        </w:tc>
        <w:tc>
          <w:tcPr>
            <w:tcW w:w="1276" w:type="dxa"/>
          </w:tcPr>
          <w:p w14:paraId="62BB8623" w14:textId="0BD43E7C" w:rsidR="00E909B7" w:rsidRPr="005C7C1B" w:rsidRDefault="00E909B7" w:rsidP="00E909B7">
            <w:pPr>
              <w:jc w:val="center"/>
              <w:rPr>
                <w:rFonts w:ascii="仿宋" w:eastAsia="仿宋" w:hAnsi="仿宋"/>
                <w:sz w:val="28"/>
                <w:szCs w:val="28"/>
              </w:rPr>
            </w:pPr>
            <w:r w:rsidRPr="005C7C1B">
              <w:rPr>
                <w:rFonts w:ascii="仿宋" w:eastAsia="仿宋" w:hAnsi="仿宋" w:hint="eastAsia"/>
                <w:b/>
                <w:sz w:val="28"/>
                <w:szCs w:val="28"/>
              </w:rPr>
              <w:t>√</w:t>
            </w:r>
          </w:p>
        </w:tc>
        <w:tc>
          <w:tcPr>
            <w:tcW w:w="1134" w:type="dxa"/>
          </w:tcPr>
          <w:p w14:paraId="397C99CE" w14:textId="77777777" w:rsidR="00E909B7" w:rsidRPr="005C7C1B" w:rsidRDefault="00E909B7" w:rsidP="00E909B7">
            <w:pPr>
              <w:jc w:val="center"/>
              <w:rPr>
                <w:rFonts w:ascii="仿宋" w:eastAsia="仿宋" w:hAnsi="仿宋"/>
                <w:sz w:val="28"/>
                <w:szCs w:val="28"/>
              </w:rPr>
            </w:pPr>
          </w:p>
        </w:tc>
      </w:tr>
      <w:tr w:rsidR="00E909B7" w:rsidRPr="005C7C1B" w14:paraId="65D3F618" w14:textId="7C2554F1" w:rsidTr="00E909B7">
        <w:tc>
          <w:tcPr>
            <w:tcW w:w="1242" w:type="dxa"/>
            <w:vMerge/>
            <w:vAlign w:val="center"/>
          </w:tcPr>
          <w:p w14:paraId="79AD8065" w14:textId="77777777" w:rsidR="00E909B7" w:rsidRPr="005C7C1B" w:rsidRDefault="00E909B7" w:rsidP="00E909B7">
            <w:pPr>
              <w:jc w:val="center"/>
              <w:rPr>
                <w:rFonts w:ascii="仿宋" w:eastAsia="仿宋" w:hAnsi="仿宋"/>
                <w:sz w:val="28"/>
                <w:szCs w:val="28"/>
              </w:rPr>
            </w:pPr>
          </w:p>
        </w:tc>
        <w:tc>
          <w:tcPr>
            <w:tcW w:w="1418" w:type="dxa"/>
            <w:vAlign w:val="center"/>
          </w:tcPr>
          <w:p w14:paraId="1023AED0" w14:textId="77777777" w:rsidR="00E909B7" w:rsidRPr="005C7C1B" w:rsidRDefault="00E909B7" w:rsidP="00E909B7">
            <w:pPr>
              <w:jc w:val="center"/>
              <w:rPr>
                <w:rFonts w:ascii="仿宋" w:eastAsia="仿宋" w:hAnsi="仿宋"/>
                <w:sz w:val="28"/>
                <w:szCs w:val="28"/>
              </w:rPr>
            </w:pPr>
            <w:r w:rsidRPr="005C7C1B">
              <w:rPr>
                <w:rFonts w:ascii="仿宋" w:eastAsia="仿宋" w:hAnsi="仿宋" w:hint="eastAsia"/>
                <w:sz w:val="28"/>
                <w:szCs w:val="28"/>
              </w:rPr>
              <w:t>15公里</w:t>
            </w:r>
          </w:p>
        </w:tc>
        <w:tc>
          <w:tcPr>
            <w:tcW w:w="1276" w:type="dxa"/>
            <w:vAlign w:val="center"/>
          </w:tcPr>
          <w:p w14:paraId="43F60873" w14:textId="77777777" w:rsidR="00E909B7" w:rsidRPr="005C7C1B" w:rsidRDefault="00E909B7" w:rsidP="00E909B7">
            <w:pPr>
              <w:jc w:val="center"/>
              <w:rPr>
                <w:rFonts w:ascii="仿宋" w:eastAsia="仿宋" w:hAnsi="仿宋"/>
                <w:sz w:val="28"/>
                <w:szCs w:val="28"/>
              </w:rPr>
            </w:pPr>
          </w:p>
        </w:tc>
        <w:tc>
          <w:tcPr>
            <w:tcW w:w="1275" w:type="dxa"/>
            <w:vAlign w:val="center"/>
          </w:tcPr>
          <w:p w14:paraId="50AF0808" w14:textId="77777777" w:rsidR="00E909B7" w:rsidRPr="005C7C1B" w:rsidRDefault="00E909B7" w:rsidP="00E909B7">
            <w:pPr>
              <w:jc w:val="center"/>
              <w:rPr>
                <w:rFonts w:ascii="仿宋" w:eastAsia="仿宋" w:hAnsi="仿宋"/>
                <w:sz w:val="28"/>
                <w:szCs w:val="28"/>
              </w:rPr>
            </w:pPr>
            <w:r w:rsidRPr="005C7C1B">
              <w:rPr>
                <w:rFonts w:ascii="仿宋" w:eastAsia="仿宋" w:hAnsi="仿宋" w:hint="eastAsia"/>
                <w:b/>
                <w:sz w:val="28"/>
                <w:szCs w:val="28"/>
              </w:rPr>
              <w:t>√</w:t>
            </w:r>
          </w:p>
        </w:tc>
        <w:tc>
          <w:tcPr>
            <w:tcW w:w="1276" w:type="dxa"/>
          </w:tcPr>
          <w:p w14:paraId="155F517F" w14:textId="686DD856" w:rsidR="00E909B7" w:rsidRPr="005C7C1B" w:rsidRDefault="00E909B7" w:rsidP="00E909B7">
            <w:pPr>
              <w:jc w:val="center"/>
              <w:rPr>
                <w:rFonts w:ascii="仿宋" w:eastAsia="仿宋" w:hAnsi="仿宋"/>
                <w:b/>
                <w:sz w:val="28"/>
                <w:szCs w:val="28"/>
              </w:rPr>
            </w:pPr>
            <w:r w:rsidRPr="005C7C1B">
              <w:rPr>
                <w:rFonts w:ascii="仿宋" w:eastAsia="仿宋" w:hAnsi="仿宋" w:hint="eastAsia"/>
                <w:b/>
                <w:sz w:val="28"/>
                <w:szCs w:val="28"/>
              </w:rPr>
              <w:t>√</w:t>
            </w:r>
          </w:p>
        </w:tc>
        <w:tc>
          <w:tcPr>
            <w:tcW w:w="1276" w:type="dxa"/>
          </w:tcPr>
          <w:p w14:paraId="11F9010E" w14:textId="59114B69" w:rsidR="00E909B7" w:rsidRPr="005C7C1B" w:rsidRDefault="00E909B7" w:rsidP="00E909B7">
            <w:pPr>
              <w:jc w:val="center"/>
              <w:rPr>
                <w:rFonts w:ascii="仿宋" w:eastAsia="仿宋" w:hAnsi="仿宋"/>
                <w:b/>
                <w:sz w:val="28"/>
                <w:szCs w:val="28"/>
              </w:rPr>
            </w:pPr>
            <w:r w:rsidRPr="005C7C1B">
              <w:rPr>
                <w:rFonts w:ascii="仿宋" w:eastAsia="仿宋" w:hAnsi="仿宋" w:hint="eastAsia"/>
                <w:b/>
                <w:sz w:val="28"/>
                <w:szCs w:val="28"/>
              </w:rPr>
              <w:t>√</w:t>
            </w:r>
          </w:p>
        </w:tc>
        <w:tc>
          <w:tcPr>
            <w:tcW w:w="1134" w:type="dxa"/>
          </w:tcPr>
          <w:p w14:paraId="3F388AFA" w14:textId="0786D1C4" w:rsidR="00E909B7" w:rsidRPr="005C7C1B" w:rsidRDefault="00E909B7" w:rsidP="00E909B7">
            <w:pPr>
              <w:jc w:val="center"/>
              <w:rPr>
                <w:rFonts w:ascii="仿宋" w:eastAsia="仿宋" w:hAnsi="仿宋"/>
                <w:b/>
                <w:sz w:val="28"/>
                <w:szCs w:val="28"/>
              </w:rPr>
            </w:pPr>
            <w:r w:rsidRPr="005C7C1B">
              <w:rPr>
                <w:rFonts w:ascii="仿宋" w:eastAsia="仿宋" w:hAnsi="仿宋" w:hint="eastAsia"/>
                <w:b/>
                <w:sz w:val="28"/>
                <w:szCs w:val="28"/>
              </w:rPr>
              <w:t>√</w:t>
            </w:r>
          </w:p>
        </w:tc>
      </w:tr>
      <w:tr w:rsidR="00E909B7" w:rsidRPr="005C7C1B" w14:paraId="3A548225" w14:textId="7738622C" w:rsidTr="00E909B7">
        <w:tc>
          <w:tcPr>
            <w:tcW w:w="1242" w:type="dxa"/>
            <w:vMerge/>
            <w:vAlign w:val="center"/>
          </w:tcPr>
          <w:p w14:paraId="0F94D2BC" w14:textId="77777777" w:rsidR="00E909B7" w:rsidRPr="005C7C1B" w:rsidRDefault="00E909B7" w:rsidP="00E909B7">
            <w:pPr>
              <w:jc w:val="center"/>
              <w:rPr>
                <w:rFonts w:ascii="仿宋" w:eastAsia="仿宋" w:hAnsi="仿宋"/>
                <w:sz w:val="28"/>
                <w:szCs w:val="28"/>
              </w:rPr>
            </w:pPr>
          </w:p>
        </w:tc>
        <w:tc>
          <w:tcPr>
            <w:tcW w:w="1418" w:type="dxa"/>
            <w:vAlign w:val="center"/>
          </w:tcPr>
          <w:p w14:paraId="5B652BDF" w14:textId="77777777" w:rsidR="00E909B7" w:rsidRPr="005C7C1B" w:rsidRDefault="00E909B7" w:rsidP="00E909B7">
            <w:pPr>
              <w:jc w:val="center"/>
              <w:rPr>
                <w:rFonts w:ascii="仿宋" w:eastAsia="仿宋" w:hAnsi="仿宋"/>
                <w:sz w:val="28"/>
                <w:szCs w:val="28"/>
              </w:rPr>
            </w:pPr>
            <w:r w:rsidRPr="005C7C1B">
              <w:rPr>
                <w:rFonts w:ascii="仿宋" w:eastAsia="仿宋" w:hAnsi="仿宋" w:hint="eastAsia"/>
                <w:sz w:val="28"/>
                <w:szCs w:val="28"/>
              </w:rPr>
              <w:t>17.5公里</w:t>
            </w:r>
          </w:p>
        </w:tc>
        <w:tc>
          <w:tcPr>
            <w:tcW w:w="1276" w:type="dxa"/>
            <w:vAlign w:val="center"/>
          </w:tcPr>
          <w:p w14:paraId="5350DEFB" w14:textId="77777777" w:rsidR="00E909B7" w:rsidRPr="005C7C1B" w:rsidRDefault="00E909B7" w:rsidP="00E909B7">
            <w:pPr>
              <w:jc w:val="center"/>
              <w:rPr>
                <w:rFonts w:ascii="仿宋" w:eastAsia="仿宋" w:hAnsi="仿宋"/>
                <w:sz w:val="28"/>
                <w:szCs w:val="28"/>
              </w:rPr>
            </w:pPr>
            <w:r w:rsidRPr="005C7C1B">
              <w:rPr>
                <w:rFonts w:ascii="仿宋" w:eastAsia="仿宋" w:hAnsi="仿宋" w:hint="eastAsia"/>
                <w:b/>
                <w:sz w:val="28"/>
                <w:szCs w:val="28"/>
              </w:rPr>
              <w:t>√</w:t>
            </w:r>
          </w:p>
        </w:tc>
        <w:tc>
          <w:tcPr>
            <w:tcW w:w="1275" w:type="dxa"/>
            <w:vAlign w:val="center"/>
          </w:tcPr>
          <w:p w14:paraId="60871C46" w14:textId="77777777" w:rsidR="00E909B7" w:rsidRPr="005C7C1B" w:rsidRDefault="00E909B7" w:rsidP="00E909B7">
            <w:pPr>
              <w:jc w:val="center"/>
              <w:rPr>
                <w:rFonts w:ascii="仿宋" w:eastAsia="仿宋" w:hAnsi="仿宋"/>
                <w:sz w:val="28"/>
                <w:szCs w:val="28"/>
              </w:rPr>
            </w:pPr>
          </w:p>
        </w:tc>
        <w:tc>
          <w:tcPr>
            <w:tcW w:w="1276" w:type="dxa"/>
          </w:tcPr>
          <w:p w14:paraId="4127DFAC" w14:textId="77777777" w:rsidR="00E909B7" w:rsidRPr="005C7C1B" w:rsidRDefault="00E909B7" w:rsidP="00E909B7">
            <w:pPr>
              <w:jc w:val="center"/>
              <w:rPr>
                <w:rFonts w:ascii="仿宋" w:eastAsia="仿宋" w:hAnsi="仿宋"/>
                <w:sz w:val="28"/>
                <w:szCs w:val="28"/>
              </w:rPr>
            </w:pPr>
          </w:p>
        </w:tc>
        <w:tc>
          <w:tcPr>
            <w:tcW w:w="1276" w:type="dxa"/>
          </w:tcPr>
          <w:p w14:paraId="5212161B" w14:textId="5A29FEC7" w:rsidR="00E909B7" w:rsidRPr="005C7C1B" w:rsidRDefault="00E909B7" w:rsidP="00E909B7">
            <w:pPr>
              <w:jc w:val="center"/>
              <w:rPr>
                <w:rFonts w:ascii="仿宋" w:eastAsia="仿宋" w:hAnsi="仿宋"/>
                <w:sz w:val="28"/>
                <w:szCs w:val="28"/>
              </w:rPr>
            </w:pPr>
            <w:r w:rsidRPr="005C7C1B">
              <w:rPr>
                <w:rFonts w:ascii="仿宋" w:eastAsia="仿宋" w:hAnsi="仿宋" w:hint="eastAsia"/>
                <w:b/>
                <w:sz w:val="28"/>
                <w:szCs w:val="28"/>
              </w:rPr>
              <w:t>√</w:t>
            </w:r>
          </w:p>
        </w:tc>
        <w:tc>
          <w:tcPr>
            <w:tcW w:w="1134" w:type="dxa"/>
          </w:tcPr>
          <w:p w14:paraId="491B2B85" w14:textId="77777777" w:rsidR="00E909B7" w:rsidRPr="005C7C1B" w:rsidRDefault="00E909B7" w:rsidP="00E909B7">
            <w:pPr>
              <w:jc w:val="center"/>
              <w:rPr>
                <w:rFonts w:ascii="仿宋" w:eastAsia="仿宋" w:hAnsi="仿宋"/>
                <w:sz w:val="28"/>
                <w:szCs w:val="28"/>
              </w:rPr>
            </w:pPr>
          </w:p>
        </w:tc>
      </w:tr>
      <w:tr w:rsidR="00E909B7" w:rsidRPr="005C7C1B" w14:paraId="6DE83C49" w14:textId="326158C5" w:rsidTr="00E909B7">
        <w:tc>
          <w:tcPr>
            <w:tcW w:w="1242" w:type="dxa"/>
            <w:vMerge/>
            <w:vAlign w:val="center"/>
          </w:tcPr>
          <w:p w14:paraId="5711A1AD" w14:textId="77777777" w:rsidR="00E909B7" w:rsidRPr="005C7C1B" w:rsidRDefault="00E909B7" w:rsidP="00E909B7">
            <w:pPr>
              <w:jc w:val="center"/>
              <w:rPr>
                <w:rFonts w:ascii="仿宋" w:eastAsia="仿宋" w:hAnsi="仿宋"/>
                <w:sz w:val="28"/>
                <w:szCs w:val="28"/>
              </w:rPr>
            </w:pPr>
          </w:p>
        </w:tc>
        <w:tc>
          <w:tcPr>
            <w:tcW w:w="1418" w:type="dxa"/>
            <w:vAlign w:val="center"/>
          </w:tcPr>
          <w:p w14:paraId="5A745AB0" w14:textId="77777777" w:rsidR="00E909B7" w:rsidRPr="005C7C1B" w:rsidRDefault="00E909B7" w:rsidP="00E909B7">
            <w:pPr>
              <w:jc w:val="center"/>
              <w:rPr>
                <w:rFonts w:ascii="仿宋" w:eastAsia="仿宋" w:hAnsi="仿宋"/>
                <w:sz w:val="28"/>
                <w:szCs w:val="28"/>
              </w:rPr>
            </w:pPr>
            <w:r w:rsidRPr="005C7C1B">
              <w:rPr>
                <w:rFonts w:ascii="仿宋" w:eastAsia="仿宋" w:hAnsi="仿宋" w:hint="eastAsia"/>
                <w:sz w:val="28"/>
                <w:szCs w:val="28"/>
              </w:rPr>
              <w:t>20公里</w:t>
            </w:r>
          </w:p>
        </w:tc>
        <w:tc>
          <w:tcPr>
            <w:tcW w:w="1276" w:type="dxa"/>
            <w:vAlign w:val="center"/>
          </w:tcPr>
          <w:p w14:paraId="3CC800E8" w14:textId="77777777" w:rsidR="00E909B7" w:rsidRPr="005C7C1B" w:rsidRDefault="00E909B7" w:rsidP="00E909B7">
            <w:pPr>
              <w:jc w:val="center"/>
              <w:rPr>
                <w:rFonts w:ascii="仿宋" w:eastAsia="仿宋" w:hAnsi="仿宋"/>
                <w:sz w:val="28"/>
                <w:szCs w:val="28"/>
              </w:rPr>
            </w:pPr>
          </w:p>
        </w:tc>
        <w:tc>
          <w:tcPr>
            <w:tcW w:w="1275" w:type="dxa"/>
            <w:vAlign w:val="center"/>
          </w:tcPr>
          <w:p w14:paraId="5FD79E7E" w14:textId="77777777" w:rsidR="00E909B7" w:rsidRPr="005C7C1B" w:rsidRDefault="00E909B7" w:rsidP="00E909B7">
            <w:pPr>
              <w:jc w:val="center"/>
              <w:rPr>
                <w:rFonts w:ascii="仿宋" w:eastAsia="仿宋" w:hAnsi="仿宋"/>
                <w:sz w:val="28"/>
                <w:szCs w:val="28"/>
              </w:rPr>
            </w:pPr>
            <w:r w:rsidRPr="005C7C1B">
              <w:rPr>
                <w:rFonts w:ascii="仿宋" w:eastAsia="仿宋" w:hAnsi="仿宋" w:hint="eastAsia"/>
                <w:b/>
                <w:sz w:val="28"/>
                <w:szCs w:val="28"/>
              </w:rPr>
              <w:t>√</w:t>
            </w:r>
          </w:p>
        </w:tc>
        <w:tc>
          <w:tcPr>
            <w:tcW w:w="1276" w:type="dxa"/>
          </w:tcPr>
          <w:p w14:paraId="2D90304A" w14:textId="18200970" w:rsidR="00E909B7" w:rsidRPr="005C7C1B" w:rsidRDefault="00E909B7" w:rsidP="00E909B7">
            <w:pPr>
              <w:jc w:val="center"/>
              <w:rPr>
                <w:rFonts w:ascii="仿宋" w:eastAsia="仿宋" w:hAnsi="仿宋"/>
                <w:b/>
                <w:sz w:val="28"/>
                <w:szCs w:val="28"/>
              </w:rPr>
            </w:pPr>
            <w:r w:rsidRPr="005C7C1B">
              <w:rPr>
                <w:rFonts w:ascii="仿宋" w:eastAsia="仿宋" w:hAnsi="仿宋" w:hint="eastAsia"/>
                <w:b/>
                <w:sz w:val="28"/>
                <w:szCs w:val="28"/>
              </w:rPr>
              <w:t>√</w:t>
            </w:r>
          </w:p>
        </w:tc>
        <w:tc>
          <w:tcPr>
            <w:tcW w:w="1276" w:type="dxa"/>
          </w:tcPr>
          <w:p w14:paraId="280599FA" w14:textId="2016CBCE" w:rsidR="00E909B7" w:rsidRPr="005C7C1B" w:rsidRDefault="00E909B7" w:rsidP="00E909B7">
            <w:pPr>
              <w:jc w:val="center"/>
              <w:rPr>
                <w:rFonts w:ascii="仿宋" w:eastAsia="仿宋" w:hAnsi="仿宋"/>
                <w:b/>
                <w:sz w:val="28"/>
                <w:szCs w:val="28"/>
              </w:rPr>
            </w:pPr>
            <w:r w:rsidRPr="005C7C1B">
              <w:rPr>
                <w:rFonts w:ascii="仿宋" w:eastAsia="仿宋" w:hAnsi="仿宋" w:hint="eastAsia"/>
                <w:b/>
                <w:sz w:val="28"/>
                <w:szCs w:val="28"/>
              </w:rPr>
              <w:t>√</w:t>
            </w:r>
          </w:p>
        </w:tc>
        <w:tc>
          <w:tcPr>
            <w:tcW w:w="1134" w:type="dxa"/>
          </w:tcPr>
          <w:p w14:paraId="5B975408" w14:textId="25956791" w:rsidR="00E909B7" w:rsidRPr="005C7C1B" w:rsidRDefault="00E909B7" w:rsidP="00E909B7">
            <w:pPr>
              <w:jc w:val="center"/>
              <w:rPr>
                <w:rFonts w:ascii="仿宋" w:eastAsia="仿宋" w:hAnsi="仿宋"/>
                <w:b/>
                <w:sz w:val="28"/>
                <w:szCs w:val="28"/>
              </w:rPr>
            </w:pPr>
            <w:r w:rsidRPr="005C7C1B">
              <w:rPr>
                <w:rFonts w:ascii="仿宋" w:eastAsia="仿宋" w:hAnsi="仿宋" w:hint="eastAsia"/>
                <w:b/>
                <w:sz w:val="28"/>
                <w:szCs w:val="28"/>
              </w:rPr>
              <w:t>√</w:t>
            </w:r>
          </w:p>
        </w:tc>
      </w:tr>
      <w:tr w:rsidR="00E909B7" w:rsidRPr="005C7C1B" w14:paraId="022F2FA3" w14:textId="577FA846" w:rsidTr="00E909B7">
        <w:tc>
          <w:tcPr>
            <w:tcW w:w="1242" w:type="dxa"/>
            <w:vMerge/>
            <w:vAlign w:val="center"/>
          </w:tcPr>
          <w:p w14:paraId="015DA7AC" w14:textId="77777777" w:rsidR="00E909B7" w:rsidRPr="005C7C1B" w:rsidRDefault="00E909B7" w:rsidP="00E909B7">
            <w:pPr>
              <w:jc w:val="center"/>
              <w:rPr>
                <w:rFonts w:ascii="仿宋" w:eastAsia="仿宋" w:hAnsi="仿宋"/>
                <w:sz w:val="28"/>
                <w:szCs w:val="28"/>
              </w:rPr>
            </w:pPr>
          </w:p>
        </w:tc>
        <w:tc>
          <w:tcPr>
            <w:tcW w:w="1418" w:type="dxa"/>
            <w:vAlign w:val="center"/>
          </w:tcPr>
          <w:p w14:paraId="00F61B60" w14:textId="77777777" w:rsidR="00E909B7" w:rsidRPr="005C7C1B" w:rsidRDefault="00E909B7" w:rsidP="00E909B7">
            <w:pPr>
              <w:jc w:val="center"/>
              <w:rPr>
                <w:rFonts w:ascii="仿宋" w:eastAsia="仿宋" w:hAnsi="仿宋"/>
                <w:sz w:val="28"/>
                <w:szCs w:val="28"/>
              </w:rPr>
            </w:pPr>
            <w:r w:rsidRPr="005C7C1B">
              <w:rPr>
                <w:rFonts w:ascii="仿宋" w:eastAsia="仿宋" w:hAnsi="仿宋" w:hint="eastAsia"/>
                <w:sz w:val="28"/>
                <w:szCs w:val="28"/>
              </w:rPr>
              <w:t>终点</w:t>
            </w:r>
          </w:p>
        </w:tc>
        <w:tc>
          <w:tcPr>
            <w:tcW w:w="1276" w:type="dxa"/>
            <w:vAlign w:val="center"/>
          </w:tcPr>
          <w:p w14:paraId="7C84D397" w14:textId="6FB2F552" w:rsidR="00E909B7" w:rsidRPr="005C7C1B" w:rsidRDefault="00E909B7" w:rsidP="00E909B7">
            <w:pPr>
              <w:jc w:val="center"/>
              <w:rPr>
                <w:rFonts w:ascii="仿宋" w:eastAsia="仿宋" w:hAnsi="仿宋"/>
                <w:sz w:val="28"/>
                <w:szCs w:val="28"/>
              </w:rPr>
            </w:pPr>
          </w:p>
        </w:tc>
        <w:tc>
          <w:tcPr>
            <w:tcW w:w="1275" w:type="dxa"/>
            <w:vAlign w:val="center"/>
          </w:tcPr>
          <w:p w14:paraId="0EB64985" w14:textId="3F7A4E37" w:rsidR="00E909B7" w:rsidRPr="005C7C1B" w:rsidRDefault="00E909B7" w:rsidP="00E909B7">
            <w:pPr>
              <w:jc w:val="center"/>
              <w:rPr>
                <w:rFonts w:ascii="仿宋" w:eastAsia="仿宋" w:hAnsi="仿宋"/>
                <w:sz w:val="28"/>
                <w:szCs w:val="28"/>
              </w:rPr>
            </w:pPr>
            <w:r w:rsidRPr="005C7C1B">
              <w:rPr>
                <w:rFonts w:ascii="仿宋" w:eastAsia="仿宋" w:hAnsi="仿宋" w:hint="eastAsia"/>
                <w:b/>
                <w:sz w:val="28"/>
                <w:szCs w:val="28"/>
              </w:rPr>
              <w:t>√</w:t>
            </w:r>
          </w:p>
        </w:tc>
        <w:tc>
          <w:tcPr>
            <w:tcW w:w="1276" w:type="dxa"/>
          </w:tcPr>
          <w:p w14:paraId="098AF19C" w14:textId="52175E89" w:rsidR="00E909B7" w:rsidRPr="005C7C1B" w:rsidRDefault="00E909B7" w:rsidP="00E909B7">
            <w:pPr>
              <w:jc w:val="center"/>
              <w:rPr>
                <w:rFonts w:ascii="仿宋" w:eastAsia="仿宋" w:hAnsi="仿宋"/>
                <w:sz w:val="28"/>
                <w:szCs w:val="28"/>
              </w:rPr>
            </w:pPr>
            <w:r w:rsidRPr="005C7C1B">
              <w:rPr>
                <w:rFonts w:ascii="仿宋" w:eastAsia="仿宋" w:hAnsi="仿宋" w:hint="eastAsia"/>
                <w:b/>
                <w:sz w:val="28"/>
                <w:szCs w:val="28"/>
              </w:rPr>
              <w:t>√</w:t>
            </w:r>
          </w:p>
        </w:tc>
        <w:tc>
          <w:tcPr>
            <w:tcW w:w="1276" w:type="dxa"/>
          </w:tcPr>
          <w:p w14:paraId="26EFB55D" w14:textId="65927D57" w:rsidR="00E909B7" w:rsidRPr="005C7C1B" w:rsidRDefault="00E909B7" w:rsidP="00E909B7">
            <w:pPr>
              <w:jc w:val="center"/>
              <w:rPr>
                <w:rFonts w:ascii="仿宋" w:eastAsia="仿宋" w:hAnsi="仿宋"/>
                <w:sz w:val="28"/>
                <w:szCs w:val="28"/>
              </w:rPr>
            </w:pPr>
            <w:r w:rsidRPr="005C7C1B">
              <w:rPr>
                <w:rFonts w:ascii="仿宋" w:eastAsia="仿宋" w:hAnsi="仿宋" w:hint="eastAsia"/>
                <w:b/>
                <w:sz w:val="28"/>
                <w:szCs w:val="28"/>
              </w:rPr>
              <w:t>√</w:t>
            </w:r>
          </w:p>
        </w:tc>
        <w:tc>
          <w:tcPr>
            <w:tcW w:w="1134" w:type="dxa"/>
          </w:tcPr>
          <w:p w14:paraId="57675873" w14:textId="3FDF6F10" w:rsidR="00E909B7" w:rsidRPr="005C7C1B" w:rsidRDefault="00E909B7" w:rsidP="00E909B7">
            <w:pPr>
              <w:jc w:val="center"/>
              <w:rPr>
                <w:rFonts w:ascii="仿宋" w:eastAsia="仿宋" w:hAnsi="仿宋"/>
                <w:sz w:val="28"/>
                <w:szCs w:val="28"/>
              </w:rPr>
            </w:pPr>
            <w:r w:rsidRPr="005C7C1B">
              <w:rPr>
                <w:rFonts w:ascii="仿宋" w:eastAsia="仿宋" w:hAnsi="仿宋" w:hint="eastAsia"/>
                <w:b/>
                <w:sz w:val="28"/>
                <w:szCs w:val="28"/>
              </w:rPr>
              <w:t>√</w:t>
            </w:r>
          </w:p>
        </w:tc>
      </w:tr>
      <w:tr w:rsidR="00E909B7" w:rsidRPr="005C7C1B" w14:paraId="0A0DC656" w14:textId="32B91782" w:rsidTr="00E909B7">
        <w:tc>
          <w:tcPr>
            <w:tcW w:w="1242" w:type="dxa"/>
            <w:vMerge w:val="restart"/>
            <w:vAlign w:val="center"/>
          </w:tcPr>
          <w:p w14:paraId="67433C28" w14:textId="4955FC64" w:rsidR="00E909B7" w:rsidRPr="005C7C1B" w:rsidRDefault="00E909B7" w:rsidP="00E909B7">
            <w:pPr>
              <w:jc w:val="center"/>
              <w:rPr>
                <w:rFonts w:ascii="仿宋" w:eastAsia="仿宋" w:hAnsi="仿宋"/>
                <w:sz w:val="28"/>
                <w:szCs w:val="28"/>
              </w:rPr>
            </w:pPr>
            <w:r w:rsidRPr="005C7C1B">
              <w:rPr>
                <w:rFonts w:ascii="仿宋" w:eastAsia="仿宋" w:hAnsi="仿宋" w:hint="eastAsia"/>
                <w:sz w:val="28"/>
                <w:szCs w:val="28"/>
              </w:rPr>
              <w:t>1</w:t>
            </w:r>
            <w:r w:rsidRPr="005C7C1B">
              <w:rPr>
                <w:rFonts w:ascii="仿宋" w:eastAsia="仿宋" w:hAnsi="仿宋" w:hint="eastAsia"/>
                <w:sz w:val="28"/>
                <w:szCs w:val="28"/>
                <w:lang w:eastAsia="zh-CN"/>
              </w:rPr>
              <w:t>0</w:t>
            </w:r>
            <w:r w:rsidRPr="005C7C1B">
              <w:rPr>
                <w:rFonts w:ascii="仿宋" w:eastAsia="仿宋" w:hAnsi="仿宋" w:hint="eastAsia"/>
                <w:sz w:val="28"/>
                <w:szCs w:val="28"/>
              </w:rPr>
              <w:t>公里</w:t>
            </w:r>
            <w:r w:rsidRPr="005C7C1B">
              <w:rPr>
                <w:rFonts w:ascii="仿宋" w:eastAsia="仿宋" w:hAnsi="仿宋" w:hint="eastAsia"/>
                <w:sz w:val="28"/>
                <w:szCs w:val="28"/>
                <w:lang w:eastAsia="zh-CN"/>
              </w:rPr>
              <w:t>路</w:t>
            </w:r>
            <w:r w:rsidRPr="005C7C1B">
              <w:rPr>
                <w:rFonts w:ascii="仿宋" w:eastAsia="仿宋" w:hAnsi="仿宋" w:hint="eastAsia"/>
                <w:sz w:val="28"/>
                <w:szCs w:val="28"/>
              </w:rPr>
              <w:t>跑</w:t>
            </w:r>
          </w:p>
        </w:tc>
        <w:tc>
          <w:tcPr>
            <w:tcW w:w="1418" w:type="dxa"/>
            <w:vAlign w:val="center"/>
          </w:tcPr>
          <w:p w14:paraId="1967B05D" w14:textId="77777777" w:rsidR="00E909B7" w:rsidRPr="005C7C1B" w:rsidRDefault="00E909B7" w:rsidP="00E909B7">
            <w:pPr>
              <w:jc w:val="center"/>
              <w:rPr>
                <w:rFonts w:ascii="仿宋" w:eastAsia="仿宋" w:hAnsi="仿宋"/>
                <w:sz w:val="28"/>
                <w:szCs w:val="28"/>
              </w:rPr>
            </w:pPr>
            <w:r w:rsidRPr="005C7C1B">
              <w:rPr>
                <w:rFonts w:ascii="仿宋" w:eastAsia="仿宋" w:hAnsi="仿宋" w:hint="eastAsia"/>
                <w:sz w:val="28"/>
                <w:szCs w:val="28"/>
              </w:rPr>
              <w:t>5公里</w:t>
            </w:r>
          </w:p>
        </w:tc>
        <w:tc>
          <w:tcPr>
            <w:tcW w:w="1276" w:type="dxa"/>
            <w:vAlign w:val="center"/>
          </w:tcPr>
          <w:p w14:paraId="39E5A47F" w14:textId="1C65AF3A" w:rsidR="00E909B7" w:rsidRPr="00E71F98" w:rsidRDefault="00E909B7" w:rsidP="00E909B7">
            <w:pPr>
              <w:jc w:val="center"/>
              <w:rPr>
                <w:rFonts w:ascii="仿宋" w:eastAsia="PMingLiU" w:hAnsi="仿宋"/>
                <w:sz w:val="28"/>
                <w:szCs w:val="28"/>
              </w:rPr>
            </w:pPr>
          </w:p>
        </w:tc>
        <w:tc>
          <w:tcPr>
            <w:tcW w:w="1275" w:type="dxa"/>
            <w:vAlign w:val="center"/>
          </w:tcPr>
          <w:p w14:paraId="39E46544" w14:textId="77777777" w:rsidR="00E909B7" w:rsidRPr="005C7C1B" w:rsidRDefault="00E909B7" w:rsidP="00E909B7">
            <w:pPr>
              <w:jc w:val="center"/>
              <w:rPr>
                <w:rFonts w:ascii="仿宋" w:eastAsia="仿宋" w:hAnsi="仿宋"/>
                <w:sz w:val="28"/>
                <w:szCs w:val="28"/>
              </w:rPr>
            </w:pPr>
            <w:r w:rsidRPr="005C7C1B">
              <w:rPr>
                <w:rFonts w:ascii="仿宋" w:eastAsia="仿宋" w:hAnsi="仿宋" w:hint="eastAsia"/>
                <w:b/>
                <w:sz w:val="28"/>
                <w:szCs w:val="28"/>
              </w:rPr>
              <w:t>√</w:t>
            </w:r>
          </w:p>
        </w:tc>
        <w:tc>
          <w:tcPr>
            <w:tcW w:w="1276" w:type="dxa"/>
          </w:tcPr>
          <w:p w14:paraId="30B75CAC" w14:textId="640A0BF7" w:rsidR="00E909B7" w:rsidRPr="005C7C1B" w:rsidRDefault="00E71F98" w:rsidP="00E909B7">
            <w:pPr>
              <w:jc w:val="center"/>
              <w:rPr>
                <w:rFonts w:ascii="仿宋" w:eastAsia="仿宋" w:hAnsi="仿宋"/>
                <w:b/>
                <w:sz w:val="28"/>
                <w:szCs w:val="28"/>
              </w:rPr>
            </w:pPr>
            <w:r w:rsidRPr="005C7C1B">
              <w:rPr>
                <w:rFonts w:ascii="仿宋" w:eastAsia="仿宋" w:hAnsi="仿宋" w:hint="eastAsia"/>
                <w:b/>
                <w:sz w:val="28"/>
                <w:szCs w:val="28"/>
              </w:rPr>
              <w:t>√</w:t>
            </w:r>
          </w:p>
        </w:tc>
        <w:tc>
          <w:tcPr>
            <w:tcW w:w="1276" w:type="dxa"/>
          </w:tcPr>
          <w:p w14:paraId="0374EED6" w14:textId="7079F24C" w:rsidR="00E909B7" w:rsidRPr="005C7C1B" w:rsidRDefault="00E71F98" w:rsidP="00E909B7">
            <w:pPr>
              <w:jc w:val="center"/>
              <w:rPr>
                <w:rFonts w:ascii="仿宋" w:eastAsia="仿宋" w:hAnsi="仿宋"/>
                <w:b/>
                <w:sz w:val="28"/>
                <w:szCs w:val="28"/>
              </w:rPr>
            </w:pPr>
            <w:r w:rsidRPr="005C7C1B">
              <w:rPr>
                <w:rFonts w:ascii="仿宋" w:eastAsia="仿宋" w:hAnsi="仿宋" w:hint="eastAsia"/>
                <w:b/>
                <w:sz w:val="28"/>
                <w:szCs w:val="28"/>
              </w:rPr>
              <w:t>√</w:t>
            </w:r>
          </w:p>
        </w:tc>
        <w:tc>
          <w:tcPr>
            <w:tcW w:w="1134" w:type="dxa"/>
          </w:tcPr>
          <w:p w14:paraId="01C7A701" w14:textId="11513936" w:rsidR="00E909B7" w:rsidRPr="005C7C1B" w:rsidRDefault="00E71F98" w:rsidP="00E909B7">
            <w:pPr>
              <w:jc w:val="center"/>
              <w:rPr>
                <w:rFonts w:ascii="仿宋" w:eastAsia="仿宋" w:hAnsi="仿宋"/>
                <w:b/>
                <w:sz w:val="28"/>
                <w:szCs w:val="28"/>
              </w:rPr>
            </w:pPr>
            <w:r w:rsidRPr="005C7C1B">
              <w:rPr>
                <w:rFonts w:ascii="仿宋" w:eastAsia="仿宋" w:hAnsi="仿宋" w:hint="eastAsia"/>
                <w:b/>
                <w:sz w:val="28"/>
                <w:szCs w:val="28"/>
              </w:rPr>
              <w:t>√</w:t>
            </w:r>
          </w:p>
        </w:tc>
      </w:tr>
      <w:tr w:rsidR="00E71F98" w:rsidRPr="005C7C1B" w14:paraId="70458BCB" w14:textId="77777777" w:rsidTr="00E909B7">
        <w:tc>
          <w:tcPr>
            <w:tcW w:w="1242" w:type="dxa"/>
            <w:vMerge/>
            <w:vAlign w:val="center"/>
          </w:tcPr>
          <w:p w14:paraId="27F25EDF" w14:textId="77777777" w:rsidR="00E71F98" w:rsidRPr="005C7C1B" w:rsidRDefault="00E71F98" w:rsidP="00E909B7">
            <w:pPr>
              <w:jc w:val="center"/>
              <w:rPr>
                <w:rFonts w:ascii="仿宋" w:eastAsia="仿宋" w:hAnsi="仿宋"/>
                <w:sz w:val="28"/>
                <w:szCs w:val="28"/>
              </w:rPr>
            </w:pPr>
          </w:p>
        </w:tc>
        <w:tc>
          <w:tcPr>
            <w:tcW w:w="1418" w:type="dxa"/>
            <w:vAlign w:val="center"/>
          </w:tcPr>
          <w:p w14:paraId="182E6529" w14:textId="7B4B9FC8" w:rsidR="00E71F98" w:rsidRPr="005C7C1B" w:rsidRDefault="00E71F98" w:rsidP="00E909B7">
            <w:pPr>
              <w:jc w:val="center"/>
              <w:rPr>
                <w:rFonts w:ascii="仿宋" w:eastAsia="仿宋" w:hAnsi="仿宋"/>
                <w:sz w:val="28"/>
                <w:szCs w:val="28"/>
                <w:lang w:eastAsia="zh-CN"/>
              </w:rPr>
            </w:pPr>
            <w:r>
              <w:rPr>
                <w:rFonts w:ascii="仿宋" w:eastAsia="仿宋" w:hAnsi="仿宋" w:hint="eastAsia"/>
                <w:sz w:val="28"/>
                <w:szCs w:val="28"/>
                <w:lang w:eastAsia="zh-CN"/>
              </w:rPr>
              <w:t>7.</w:t>
            </w:r>
            <w:r>
              <w:rPr>
                <w:rFonts w:ascii="仿宋" w:eastAsia="仿宋" w:hAnsi="仿宋"/>
                <w:sz w:val="28"/>
                <w:szCs w:val="28"/>
                <w:lang w:eastAsia="zh-CN"/>
              </w:rPr>
              <w:t>5</w:t>
            </w:r>
            <w:r>
              <w:rPr>
                <w:rFonts w:ascii="仿宋" w:eastAsia="仿宋" w:hAnsi="仿宋" w:hint="eastAsia"/>
                <w:sz w:val="28"/>
                <w:szCs w:val="28"/>
                <w:lang w:eastAsia="zh-CN"/>
              </w:rPr>
              <w:t>公里</w:t>
            </w:r>
          </w:p>
        </w:tc>
        <w:tc>
          <w:tcPr>
            <w:tcW w:w="1276" w:type="dxa"/>
            <w:vAlign w:val="center"/>
          </w:tcPr>
          <w:p w14:paraId="46EB88B2" w14:textId="040015BF" w:rsidR="00E71F98" w:rsidRPr="005C7C1B" w:rsidRDefault="00E71F98" w:rsidP="00E909B7">
            <w:pPr>
              <w:jc w:val="center"/>
              <w:rPr>
                <w:rFonts w:ascii="仿宋" w:eastAsia="仿宋" w:hAnsi="仿宋"/>
                <w:b/>
                <w:sz w:val="28"/>
                <w:szCs w:val="28"/>
              </w:rPr>
            </w:pPr>
            <w:r w:rsidRPr="005C7C1B">
              <w:rPr>
                <w:rFonts w:ascii="仿宋" w:eastAsia="仿宋" w:hAnsi="仿宋" w:hint="eastAsia"/>
                <w:b/>
                <w:sz w:val="28"/>
                <w:szCs w:val="28"/>
              </w:rPr>
              <w:t>√</w:t>
            </w:r>
          </w:p>
        </w:tc>
        <w:tc>
          <w:tcPr>
            <w:tcW w:w="1275" w:type="dxa"/>
            <w:vAlign w:val="center"/>
          </w:tcPr>
          <w:p w14:paraId="54E7F459" w14:textId="77777777" w:rsidR="00E71F98" w:rsidRPr="005C7C1B" w:rsidRDefault="00E71F98" w:rsidP="00E909B7">
            <w:pPr>
              <w:jc w:val="center"/>
              <w:rPr>
                <w:rFonts w:ascii="仿宋" w:eastAsia="仿宋" w:hAnsi="仿宋"/>
                <w:b/>
                <w:sz w:val="28"/>
                <w:szCs w:val="28"/>
              </w:rPr>
            </w:pPr>
          </w:p>
        </w:tc>
        <w:tc>
          <w:tcPr>
            <w:tcW w:w="1276" w:type="dxa"/>
          </w:tcPr>
          <w:p w14:paraId="6195D272" w14:textId="77777777" w:rsidR="00E71F98" w:rsidRPr="005C7C1B" w:rsidRDefault="00E71F98" w:rsidP="00E909B7">
            <w:pPr>
              <w:jc w:val="center"/>
              <w:rPr>
                <w:rFonts w:ascii="仿宋" w:eastAsia="仿宋" w:hAnsi="仿宋"/>
                <w:b/>
                <w:sz w:val="28"/>
                <w:szCs w:val="28"/>
              </w:rPr>
            </w:pPr>
          </w:p>
        </w:tc>
        <w:tc>
          <w:tcPr>
            <w:tcW w:w="1276" w:type="dxa"/>
          </w:tcPr>
          <w:p w14:paraId="4BB750A1" w14:textId="124EF36A" w:rsidR="00E71F98" w:rsidRPr="005C7C1B" w:rsidRDefault="00E71F98" w:rsidP="00E909B7">
            <w:pPr>
              <w:jc w:val="center"/>
              <w:rPr>
                <w:rFonts w:ascii="仿宋" w:eastAsia="仿宋" w:hAnsi="仿宋"/>
                <w:b/>
                <w:sz w:val="28"/>
                <w:szCs w:val="28"/>
              </w:rPr>
            </w:pPr>
            <w:r w:rsidRPr="005C7C1B">
              <w:rPr>
                <w:rFonts w:ascii="仿宋" w:eastAsia="仿宋" w:hAnsi="仿宋" w:hint="eastAsia"/>
                <w:b/>
                <w:sz w:val="28"/>
                <w:szCs w:val="28"/>
              </w:rPr>
              <w:t>√</w:t>
            </w:r>
          </w:p>
        </w:tc>
        <w:tc>
          <w:tcPr>
            <w:tcW w:w="1134" w:type="dxa"/>
          </w:tcPr>
          <w:p w14:paraId="529D1BEF" w14:textId="77777777" w:rsidR="00E71F98" w:rsidRPr="005C7C1B" w:rsidRDefault="00E71F98" w:rsidP="00E909B7">
            <w:pPr>
              <w:jc w:val="center"/>
              <w:rPr>
                <w:rFonts w:ascii="仿宋" w:eastAsia="仿宋" w:hAnsi="仿宋"/>
                <w:b/>
                <w:sz w:val="28"/>
                <w:szCs w:val="28"/>
              </w:rPr>
            </w:pPr>
          </w:p>
        </w:tc>
      </w:tr>
      <w:tr w:rsidR="00E909B7" w:rsidRPr="005C7C1B" w14:paraId="3ECC4B37" w14:textId="635E7D7F" w:rsidTr="00E909B7">
        <w:tc>
          <w:tcPr>
            <w:tcW w:w="1242" w:type="dxa"/>
            <w:vMerge/>
            <w:vAlign w:val="center"/>
          </w:tcPr>
          <w:p w14:paraId="4D7E828B" w14:textId="77777777" w:rsidR="00E909B7" w:rsidRPr="005C7C1B" w:rsidRDefault="00E909B7" w:rsidP="00E909B7">
            <w:pPr>
              <w:jc w:val="center"/>
              <w:rPr>
                <w:rFonts w:ascii="仿宋" w:eastAsia="仿宋" w:hAnsi="仿宋"/>
                <w:sz w:val="28"/>
                <w:szCs w:val="28"/>
              </w:rPr>
            </w:pPr>
          </w:p>
        </w:tc>
        <w:tc>
          <w:tcPr>
            <w:tcW w:w="1418" w:type="dxa"/>
            <w:vAlign w:val="center"/>
          </w:tcPr>
          <w:p w14:paraId="0962FC45" w14:textId="77777777" w:rsidR="00E909B7" w:rsidRPr="005C7C1B" w:rsidRDefault="00E909B7" w:rsidP="00E909B7">
            <w:pPr>
              <w:jc w:val="center"/>
              <w:rPr>
                <w:rFonts w:ascii="仿宋" w:eastAsia="仿宋" w:hAnsi="仿宋"/>
                <w:sz w:val="28"/>
                <w:szCs w:val="28"/>
              </w:rPr>
            </w:pPr>
            <w:r w:rsidRPr="005C7C1B">
              <w:rPr>
                <w:rFonts w:ascii="仿宋" w:eastAsia="仿宋" w:hAnsi="仿宋" w:hint="eastAsia"/>
                <w:sz w:val="28"/>
                <w:szCs w:val="28"/>
              </w:rPr>
              <w:t>终点</w:t>
            </w:r>
          </w:p>
        </w:tc>
        <w:tc>
          <w:tcPr>
            <w:tcW w:w="1276" w:type="dxa"/>
            <w:vAlign w:val="center"/>
          </w:tcPr>
          <w:p w14:paraId="35749A84" w14:textId="2799C5C7" w:rsidR="00E909B7" w:rsidRPr="00E71F98" w:rsidRDefault="00E909B7" w:rsidP="00E909B7">
            <w:pPr>
              <w:jc w:val="center"/>
              <w:rPr>
                <w:rFonts w:ascii="仿宋" w:eastAsia="PMingLiU" w:hAnsi="仿宋"/>
                <w:sz w:val="28"/>
                <w:szCs w:val="28"/>
              </w:rPr>
            </w:pPr>
          </w:p>
        </w:tc>
        <w:tc>
          <w:tcPr>
            <w:tcW w:w="1275" w:type="dxa"/>
            <w:vAlign w:val="center"/>
          </w:tcPr>
          <w:p w14:paraId="55587D50" w14:textId="514524C8" w:rsidR="00E909B7" w:rsidRPr="005C7C1B" w:rsidRDefault="00E71F98" w:rsidP="00E909B7">
            <w:pPr>
              <w:jc w:val="center"/>
              <w:rPr>
                <w:rFonts w:ascii="仿宋" w:eastAsia="仿宋" w:hAnsi="仿宋"/>
                <w:sz w:val="28"/>
                <w:szCs w:val="28"/>
              </w:rPr>
            </w:pPr>
            <w:r w:rsidRPr="005C7C1B">
              <w:rPr>
                <w:rFonts w:ascii="仿宋" w:eastAsia="仿宋" w:hAnsi="仿宋" w:hint="eastAsia"/>
                <w:b/>
                <w:sz w:val="28"/>
                <w:szCs w:val="28"/>
              </w:rPr>
              <w:t>√</w:t>
            </w:r>
          </w:p>
        </w:tc>
        <w:tc>
          <w:tcPr>
            <w:tcW w:w="1276" w:type="dxa"/>
          </w:tcPr>
          <w:p w14:paraId="735AC523" w14:textId="64A0DD0D" w:rsidR="00E909B7" w:rsidRPr="005C7C1B" w:rsidRDefault="00E71F98" w:rsidP="00E909B7">
            <w:pPr>
              <w:jc w:val="center"/>
              <w:rPr>
                <w:rFonts w:ascii="仿宋" w:eastAsia="仿宋" w:hAnsi="仿宋"/>
                <w:sz w:val="28"/>
                <w:szCs w:val="28"/>
              </w:rPr>
            </w:pPr>
            <w:r w:rsidRPr="005C7C1B">
              <w:rPr>
                <w:rFonts w:ascii="仿宋" w:eastAsia="仿宋" w:hAnsi="仿宋" w:hint="eastAsia"/>
                <w:b/>
                <w:sz w:val="28"/>
                <w:szCs w:val="28"/>
              </w:rPr>
              <w:t>√</w:t>
            </w:r>
          </w:p>
        </w:tc>
        <w:tc>
          <w:tcPr>
            <w:tcW w:w="1276" w:type="dxa"/>
          </w:tcPr>
          <w:p w14:paraId="3B3B6F1B" w14:textId="0A4D381B" w:rsidR="00E909B7" w:rsidRPr="005C7C1B" w:rsidRDefault="00E71F98" w:rsidP="00E909B7">
            <w:pPr>
              <w:jc w:val="center"/>
              <w:rPr>
                <w:rFonts w:ascii="仿宋" w:eastAsia="仿宋" w:hAnsi="仿宋"/>
                <w:sz w:val="28"/>
                <w:szCs w:val="28"/>
              </w:rPr>
            </w:pPr>
            <w:r w:rsidRPr="005C7C1B">
              <w:rPr>
                <w:rFonts w:ascii="仿宋" w:eastAsia="仿宋" w:hAnsi="仿宋" w:hint="eastAsia"/>
                <w:b/>
                <w:sz w:val="28"/>
                <w:szCs w:val="28"/>
              </w:rPr>
              <w:t>√</w:t>
            </w:r>
          </w:p>
        </w:tc>
        <w:tc>
          <w:tcPr>
            <w:tcW w:w="1134" w:type="dxa"/>
          </w:tcPr>
          <w:p w14:paraId="3B014A74" w14:textId="4F6E2B5D" w:rsidR="00E909B7" w:rsidRPr="005C7C1B" w:rsidRDefault="00E71F98" w:rsidP="00E909B7">
            <w:pPr>
              <w:jc w:val="center"/>
              <w:rPr>
                <w:rFonts w:ascii="仿宋" w:eastAsia="仿宋" w:hAnsi="仿宋"/>
                <w:sz w:val="28"/>
                <w:szCs w:val="28"/>
              </w:rPr>
            </w:pPr>
            <w:r w:rsidRPr="005C7C1B">
              <w:rPr>
                <w:rFonts w:ascii="仿宋" w:eastAsia="仿宋" w:hAnsi="仿宋" w:hint="eastAsia"/>
                <w:b/>
                <w:sz w:val="28"/>
                <w:szCs w:val="28"/>
              </w:rPr>
              <w:t>√</w:t>
            </w:r>
          </w:p>
        </w:tc>
      </w:tr>
      <w:tr w:rsidR="00E909B7" w:rsidRPr="005C7C1B" w14:paraId="49B438BB" w14:textId="3B922267" w:rsidTr="00E71F98">
        <w:trPr>
          <w:trHeight w:val="1247"/>
        </w:trPr>
        <w:tc>
          <w:tcPr>
            <w:tcW w:w="1242" w:type="dxa"/>
            <w:vAlign w:val="center"/>
          </w:tcPr>
          <w:p w14:paraId="3E6E5F10" w14:textId="52913B43" w:rsidR="00E909B7" w:rsidRPr="005C7C1B" w:rsidRDefault="00E909B7" w:rsidP="00E909B7">
            <w:pPr>
              <w:jc w:val="center"/>
              <w:rPr>
                <w:rFonts w:ascii="仿宋" w:eastAsia="仿宋" w:hAnsi="仿宋"/>
                <w:sz w:val="28"/>
                <w:szCs w:val="28"/>
              </w:rPr>
            </w:pPr>
            <w:r w:rsidRPr="005C7C1B">
              <w:rPr>
                <w:rFonts w:ascii="仿宋" w:eastAsia="仿宋" w:hAnsi="仿宋" w:hint="eastAsia"/>
                <w:sz w:val="28"/>
                <w:szCs w:val="28"/>
                <w:lang w:eastAsia="zh-CN"/>
              </w:rPr>
              <w:t>5公里欢乐跑</w:t>
            </w:r>
          </w:p>
        </w:tc>
        <w:tc>
          <w:tcPr>
            <w:tcW w:w="1418" w:type="dxa"/>
            <w:vAlign w:val="center"/>
          </w:tcPr>
          <w:p w14:paraId="2B41B9BD" w14:textId="77777777" w:rsidR="00E909B7" w:rsidRPr="005C7C1B" w:rsidRDefault="00E909B7" w:rsidP="00E909B7">
            <w:pPr>
              <w:jc w:val="center"/>
              <w:rPr>
                <w:rFonts w:ascii="仿宋" w:eastAsia="仿宋" w:hAnsi="仿宋"/>
                <w:sz w:val="28"/>
                <w:szCs w:val="28"/>
              </w:rPr>
            </w:pPr>
            <w:r w:rsidRPr="005C7C1B">
              <w:rPr>
                <w:rFonts w:ascii="仿宋" w:eastAsia="仿宋" w:hAnsi="仿宋" w:hint="eastAsia"/>
                <w:sz w:val="28"/>
                <w:szCs w:val="28"/>
              </w:rPr>
              <w:t>终点</w:t>
            </w:r>
          </w:p>
        </w:tc>
        <w:tc>
          <w:tcPr>
            <w:tcW w:w="1276" w:type="dxa"/>
            <w:vAlign w:val="center"/>
          </w:tcPr>
          <w:p w14:paraId="137F41BC" w14:textId="7F27A7A3" w:rsidR="00E909B7" w:rsidRPr="005C7C1B" w:rsidRDefault="00E909B7" w:rsidP="00E909B7">
            <w:pPr>
              <w:jc w:val="center"/>
              <w:rPr>
                <w:rFonts w:ascii="仿宋" w:eastAsia="仿宋" w:hAnsi="仿宋"/>
                <w:sz w:val="28"/>
                <w:szCs w:val="28"/>
              </w:rPr>
            </w:pPr>
          </w:p>
        </w:tc>
        <w:tc>
          <w:tcPr>
            <w:tcW w:w="1275" w:type="dxa"/>
            <w:vAlign w:val="center"/>
          </w:tcPr>
          <w:p w14:paraId="14097402" w14:textId="2F570EAE" w:rsidR="00E909B7" w:rsidRPr="005C7C1B" w:rsidRDefault="00E71F98" w:rsidP="00E909B7">
            <w:pPr>
              <w:jc w:val="center"/>
              <w:rPr>
                <w:rFonts w:ascii="仿宋" w:eastAsia="仿宋" w:hAnsi="仿宋"/>
                <w:sz w:val="28"/>
                <w:szCs w:val="28"/>
              </w:rPr>
            </w:pPr>
            <w:r w:rsidRPr="005C7C1B">
              <w:rPr>
                <w:rFonts w:ascii="仿宋" w:eastAsia="仿宋" w:hAnsi="仿宋" w:hint="eastAsia"/>
                <w:b/>
                <w:sz w:val="28"/>
                <w:szCs w:val="28"/>
              </w:rPr>
              <w:t>√</w:t>
            </w:r>
          </w:p>
        </w:tc>
        <w:tc>
          <w:tcPr>
            <w:tcW w:w="1276" w:type="dxa"/>
            <w:vAlign w:val="center"/>
          </w:tcPr>
          <w:p w14:paraId="34AF13A8" w14:textId="39DAE36E" w:rsidR="00E909B7" w:rsidRPr="005C7C1B" w:rsidRDefault="00E71F98" w:rsidP="00E909B7">
            <w:pPr>
              <w:jc w:val="center"/>
              <w:rPr>
                <w:rFonts w:ascii="仿宋" w:eastAsia="仿宋" w:hAnsi="仿宋"/>
                <w:sz w:val="28"/>
                <w:szCs w:val="28"/>
              </w:rPr>
            </w:pPr>
            <w:r w:rsidRPr="005C7C1B">
              <w:rPr>
                <w:rFonts w:ascii="仿宋" w:eastAsia="仿宋" w:hAnsi="仿宋" w:hint="eastAsia"/>
                <w:b/>
                <w:sz w:val="28"/>
                <w:szCs w:val="28"/>
              </w:rPr>
              <w:t>√</w:t>
            </w:r>
          </w:p>
        </w:tc>
        <w:tc>
          <w:tcPr>
            <w:tcW w:w="1276" w:type="dxa"/>
            <w:vAlign w:val="center"/>
          </w:tcPr>
          <w:p w14:paraId="2240B3E1" w14:textId="1D53D1F9" w:rsidR="00E909B7" w:rsidRPr="005C7C1B" w:rsidRDefault="00E71F98" w:rsidP="00E909B7">
            <w:pPr>
              <w:jc w:val="center"/>
              <w:rPr>
                <w:rFonts w:ascii="仿宋" w:eastAsia="仿宋" w:hAnsi="仿宋"/>
                <w:sz w:val="28"/>
                <w:szCs w:val="28"/>
              </w:rPr>
            </w:pPr>
            <w:r w:rsidRPr="005C7C1B">
              <w:rPr>
                <w:rFonts w:ascii="仿宋" w:eastAsia="仿宋" w:hAnsi="仿宋" w:hint="eastAsia"/>
                <w:b/>
                <w:sz w:val="28"/>
                <w:szCs w:val="28"/>
              </w:rPr>
              <w:t>√</w:t>
            </w:r>
          </w:p>
        </w:tc>
        <w:tc>
          <w:tcPr>
            <w:tcW w:w="1134" w:type="dxa"/>
          </w:tcPr>
          <w:p w14:paraId="703E9039" w14:textId="77777777" w:rsidR="00E909B7" w:rsidRPr="005C7C1B" w:rsidRDefault="00E909B7" w:rsidP="00E909B7">
            <w:pPr>
              <w:jc w:val="center"/>
              <w:rPr>
                <w:rFonts w:ascii="仿宋" w:eastAsia="仿宋" w:hAnsi="仿宋"/>
                <w:sz w:val="28"/>
                <w:szCs w:val="28"/>
              </w:rPr>
            </w:pPr>
          </w:p>
        </w:tc>
      </w:tr>
    </w:tbl>
    <w:p w14:paraId="03294624" w14:textId="77777777" w:rsidR="00D23B1A" w:rsidRPr="00607752" w:rsidRDefault="00D23B1A">
      <w:pPr>
        <w:spacing w:line="360" w:lineRule="auto"/>
        <w:rPr>
          <w:rFonts w:ascii="仿宋" w:eastAsia="仿宋" w:hAnsi="仿宋"/>
          <w:b/>
          <w:color w:val="000000" w:themeColor="text1"/>
          <w:sz w:val="28"/>
          <w:lang w:eastAsia="zh-CN"/>
        </w:rPr>
      </w:pPr>
    </w:p>
    <w:p w14:paraId="61749709" w14:textId="181289BF" w:rsidR="00D23B1A" w:rsidRPr="00607752" w:rsidRDefault="00607752">
      <w:pPr>
        <w:spacing w:line="360" w:lineRule="auto"/>
        <w:rPr>
          <w:rFonts w:ascii="仿宋" w:eastAsia="仿宋" w:hAnsi="仿宋"/>
          <w:b/>
          <w:color w:val="000000" w:themeColor="text1"/>
          <w:sz w:val="28"/>
          <w:lang w:eastAsia="zh-CN"/>
        </w:rPr>
      </w:pPr>
      <w:r w:rsidRPr="00607752">
        <w:rPr>
          <w:rFonts w:ascii="仿宋" w:eastAsia="仿宋" w:hAnsi="仿宋" w:hint="eastAsia"/>
          <w:b/>
          <w:color w:val="000000" w:themeColor="text1"/>
          <w:sz w:val="28"/>
          <w:lang w:eastAsia="zh-CN"/>
        </w:rPr>
        <w:lastRenderedPageBreak/>
        <w:t>（七）</w:t>
      </w:r>
      <w:r w:rsidR="002E6A61" w:rsidRPr="00607752">
        <w:rPr>
          <w:rFonts w:ascii="仿宋" w:eastAsia="仿宋" w:hAnsi="仿宋" w:hint="eastAsia"/>
          <w:b/>
          <w:color w:val="000000" w:themeColor="text1"/>
          <w:sz w:val="28"/>
          <w:lang w:eastAsia="zh-CN"/>
        </w:rPr>
        <w:t>医疗救护：</w:t>
      </w:r>
    </w:p>
    <w:p w14:paraId="50D32ACF" w14:textId="64CF18C9" w:rsidR="00D23B1A" w:rsidRPr="005C7C1B" w:rsidRDefault="002E6A61" w:rsidP="00607752">
      <w:pPr>
        <w:spacing w:line="360" w:lineRule="auto"/>
        <w:ind w:firstLineChars="200" w:firstLine="560"/>
        <w:rPr>
          <w:rFonts w:ascii="仿宋" w:eastAsia="仿宋" w:hAnsi="仿宋"/>
          <w:color w:val="000000" w:themeColor="text1"/>
          <w:sz w:val="28"/>
        </w:rPr>
      </w:pPr>
      <w:r w:rsidRPr="005C7C1B">
        <w:rPr>
          <w:rFonts w:ascii="仿宋" w:eastAsia="仿宋" w:hAnsi="仿宋" w:hint="eastAsia"/>
          <w:color w:val="000000" w:themeColor="text1"/>
          <w:sz w:val="28"/>
          <w:lang w:eastAsia="zh-CN"/>
        </w:rPr>
        <w:t>1</w:t>
      </w:r>
      <w:r w:rsidR="00607752">
        <w:rPr>
          <w:rFonts w:ascii="仿宋" w:eastAsia="仿宋" w:hAnsi="仿宋" w:hint="eastAsia"/>
          <w:color w:val="000000" w:themeColor="text1"/>
          <w:sz w:val="28"/>
          <w:lang w:eastAsia="zh-CN"/>
        </w:rPr>
        <w:t>、</w:t>
      </w:r>
      <w:r w:rsidRPr="005C7C1B">
        <w:rPr>
          <w:rFonts w:ascii="仿宋" w:eastAsia="仿宋" w:hAnsi="仿宋" w:hint="eastAsia"/>
          <w:color w:val="000000" w:themeColor="text1"/>
          <w:sz w:val="28"/>
          <w:lang w:eastAsia="zh-CN"/>
        </w:rPr>
        <w:t>组委会在起终点、补给站设立固定医疗点；</w:t>
      </w:r>
    </w:p>
    <w:p w14:paraId="501E1F50" w14:textId="35FBF884" w:rsidR="00D23B1A" w:rsidRPr="005C7C1B" w:rsidRDefault="002E6A61" w:rsidP="00607752">
      <w:pPr>
        <w:spacing w:line="360" w:lineRule="auto"/>
        <w:ind w:firstLineChars="200" w:firstLine="560"/>
        <w:rPr>
          <w:rFonts w:ascii="仿宋" w:eastAsia="仿宋" w:hAnsi="仿宋"/>
          <w:color w:val="000000" w:themeColor="text1"/>
          <w:sz w:val="28"/>
          <w:lang w:eastAsia="zh-CN"/>
        </w:rPr>
      </w:pPr>
      <w:r w:rsidRPr="005C7C1B">
        <w:rPr>
          <w:rFonts w:ascii="仿宋" w:eastAsia="仿宋" w:hAnsi="仿宋" w:hint="eastAsia"/>
          <w:color w:val="000000" w:themeColor="text1"/>
          <w:sz w:val="28"/>
          <w:lang w:eastAsia="zh-CN"/>
        </w:rPr>
        <w:t>2</w:t>
      </w:r>
      <w:r w:rsidR="00607752">
        <w:rPr>
          <w:rFonts w:ascii="仿宋" w:eastAsia="仿宋" w:hAnsi="仿宋" w:hint="eastAsia"/>
          <w:color w:val="000000" w:themeColor="text1"/>
          <w:sz w:val="28"/>
          <w:lang w:eastAsia="zh-CN"/>
        </w:rPr>
        <w:t>、</w:t>
      </w:r>
      <w:r w:rsidRPr="005C7C1B">
        <w:rPr>
          <w:rFonts w:ascii="仿宋" w:eastAsia="仿宋" w:hAnsi="仿宋" w:hint="eastAsia"/>
          <w:color w:val="000000" w:themeColor="text1"/>
          <w:sz w:val="28"/>
          <w:lang w:eastAsia="zh-CN"/>
        </w:rPr>
        <w:t>组委会将在赛道沿途设立移动医疗救援服务；</w:t>
      </w:r>
    </w:p>
    <w:p w14:paraId="2EA43148" w14:textId="7C25DDBD" w:rsidR="00D23B1A" w:rsidRPr="005C7C1B" w:rsidRDefault="002E6A61" w:rsidP="00607752">
      <w:pPr>
        <w:spacing w:line="360" w:lineRule="auto"/>
        <w:ind w:firstLineChars="200" w:firstLine="560"/>
        <w:rPr>
          <w:rFonts w:ascii="仿宋" w:eastAsia="仿宋" w:hAnsi="仿宋"/>
          <w:color w:val="000000" w:themeColor="text1"/>
          <w:sz w:val="28"/>
          <w:lang w:eastAsia="zh-CN"/>
        </w:rPr>
      </w:pPr>
      <w:r w:rsidRPr="005C7C1B">
        <w:rPr>
          <w:rFonts w:ascii="仿宋" w:eastAsia="仿宋" w:hAnsi="仿宋" w:hint="eastAsia"/>
          <w:color w:val="000000" w:themeColor="text1"/>
          <w:sz w:val="28"/>
          <w:lang w:eastAsia="zh-CN"/>
        </w:rPr>
        <w:t>3</w:t>
      </w:r>
      <w:r w:rsidR="00607752">
        <w:rPr>
          <w:rFonts w:ascii="仿宋" w:eastAsia="仿宋" w:hAnsi="仿宋" w:hint="eastAsia"/>
          <w:color w:val="000000" w:themeColor="text1"/>
          <w:sz w:val="28"/>
          <w:lang w:eastAsia="zh-CN"/>
        </w:rPr>
        <w:t>、</w:t>
      </w:r>
      <w:r w:rsidRPr="005C7C1B">
        <w:rPr>
          <w:rFonts w:ascii="仿宋" w:eastAsia="仿宋" w:hAnsi="仿宋" w:hint="eastAsia"/>
          <w:color w:val="000000" w:themeColor="text1"/>
          <w:sz w:val="28"/>
          <w:lang w:eastAsia="zh-CN"/>
        </w:rPr>
        <w:t>组委会在赛道沿途设置医疗服务站及沿途医疗服务志愿者，协助医疗救护、维护比赛秩序，参赛者可随时向他们请求帮助。</w:t>
      </w:r>
    </w:p>
    <w:p w14:paraId="6C035C3D" w14:textId="5784B234" w:rsidR="00D23B1A" w:rsidRPr="00607752" w:rsidRDefault="00607752">
      <w:pPr>
        <w:spacing w:line="360" w:lineRule="auto"/>
        <w:rPr>
          <w:rFonts w:ascii="仿宋" w:eastAsia="仿宋" w:hAnsi="仿宋"/>
          <w:b/>
          <w:color w:val="000000" w:themeColor="text1"/>
          <w:sz w:val="28"/>
          <w:lang w:eastAsia="zh-CN"/>
        </w:rPr>
      </w:pPr>
      <w:r w:rsidRPr="00607752">
        <w:rPr>
          <w:rFonts w:ascii="仿宋" w:eastAsia="仿宋" w:hAnsi="仿宋" w:hint="eastAsia"/>
          <w:b/>
          <w:color w:val="000000" w:themeColor="text1"/>
          <w:sz w:val="28"/>
          <w:lang w:eastAsia="zh-CN"/>
        </w:rPr>
        <w:t>（八）</w:t>
      </w:r>
      <w:r w:rsidR="002E6A61" w:rsidRPr="00607752">
        <w:rPr>
          <w:rFonts w:ascii="仿宋" w:eastAsia="仿宋" w:hAnsi="仿宋" w:hint="eastAsia"/>
          <w:b/>
          <w:color w:val="000000" w:themeColor="text1"/>
          <w:sz w:val="28"/>
          <w:lang w:eastAsia="zh-CN"/>
        </w:rPr>
        <w:t>成绩证书：</w:t>
      </w:r>
    </w:p>
    <w:p w14:paraId="57F67C21" w14:textId="77777777" w:rsidR="00D23B1A" w:rsidRPr="005C7C1B" w:rsidRDefault="002E6A61">
      <w:pPr>
        <w:spacing w:line="360" w:lineRule="auto"/>
        <w:ind w:firstLineChars="250" w:firstLine="700"/>
        <w:rPr>
          <w:rFonts w:ascii="仿宋" w:eastAsia="仿宋" w:hAnsi="仿宋"/>
          <w:color w:val="000000" w:themeColor="text1"/>
          <w:sz w:val="28"/>
          <w:lang w:eastAsia="zh-CN"/>
        </w:rPr>
      </w:pPr>
      <w:r w:rsidRPr="005C7C1B">
        <w:rPr>
          <w:rFonts w:ascii="仿宋" w:eastAsia="仿宋" w:hAnsi="仿宋" w:hint="eastAsia"/>
          <w:color w:val="000000" w:themeColor="text1"/>
          <w:sz w:val="28"/>
          <w:lang w:eastAsia="zh-CN"/>
        </w:rPr>
        <w:t>在关门时间内完成各项目的选手，赛后5个工作日后在赛事官</w:t>
      </w:r>
      <w:r w:rsidRPr="005C7C1B">
        <w:rPr>
          <w:rFonts w:ascii="仿宋" w:eastAsia="仿宋" w:hAnsi="仿宋" w:hint="eastAsia"/>
          <w:sz w:val="28"/>
          <w:lang w:eastAsia="zh-CN"/>
        </w:rPr>
        <w:t>方网站（</w:t>
      </w:r>
      <w:r w:rsidRPr="005C7C1B">
        <w:rPr>
          <w:rFonts w:ascii="仿宋" w:eastAsia="仿宋" w:hAnsi="仿宋" w:hint="eastAsia"/>
          <w:b/>
          <w:sz w:val="30"/>
          <w:szCs w:val="30"/>
        </w:rPr>
        <w:t>www</w:t>
      </w:r>
      <w:r w:rsidRPr="005C7C1B">
        <w:rPr>
          <w:rFonts w:ascii="仿宋" w:eastAsia="仿宋" w:hAnsi="仿宋" w:hint="eastAsia"/>
          <w:b/>
          <w:sz w:val="28"/>
        </w:rPr>
        <w:t>.</w:t>
      </w:r>
      <w:r w:rsidRPr="005C7C1B">
        <w:rPr>
          <w:rFonts w:ascii="仿宋" w:eastAsia="仿宋" w:hAnsi="仿宋" w:hint="eastAsia"/>
          <w:b/>
          <w:sz w:val="30"/>
          <w:szCs w:val="30"/>
        </w:rPr>
        <w:t>exprun.com</w:t>
      </w:r>
      <w:r w:rsidRPr="005C7C1B">
        <w:rPr>
          <w:rFonts w:ascii="仿宋" w:eastAsia="仿宋" w:hAnsi="仿宋" w:hint="eastAsia"/>
          <w:sz w:val="28"/>
          <w:lang w:eastAsia="zh-CN"/>
        </w:rPr>
        <w:t>）自</w:t>
      </w:r>
      <w:r w:rsidRPr="005C7C1B">
        <w:rPr>
          <w:rFonts w:ascii="仿宋" w:eastAsia="仿宋" w:hAnsi="仿宋" w:hint="eastAsia"/>
          <w:color w:val="000000" w:themeColor="text1"/>
          <w:sz w:val="28"/>
          <w:lang w:eastAsia="zh-CN"/>
        </w:rPr>
        <w:t>行下载打印成绩证书或纪念证书。</w:t>
      </w:r>
    </w:p>
    <w:p w14:paraId="2604F474" w14:textId="4C73995D" w:rsidR="00D23B1A" w:rsidRPr="009B106E" w:rsidRDefault="002E6A61" w:rsidP="009B106E">
      <w:pPr>
        <w:pStyle w:val="ac"/>
        <w:numPr>
          <w:ilvl w:val="0"/>
          <w:numId w:val="6"/>
        </w:numPr>
        <w:spacing w:line="360" w:lineRule="auto"/>
        <w:ind w:firstLineChars="0"/>
        <w:rPr>
          <w:rFonts w:ascii="仿宋" w:eastAsia="仿宋" w:hAnsi="仿宋"/>
          <w:b/>
          <w:color w:val="000000" w:themeColor="text1"/>
          <w:sz w:val="28"/>
        </w:rPr>
      </w:pPr>
      <w:r w:rsidRPr="009B106E">
        <w:rPr>
          <w:rFonts w:ascii="仿宋" w:eastAsia="仿宋" w:hAnsi="仿宋" w:hint="eastAsia"/>
          <w:b/>
          <w:color w:val="000000" w:themeColor="text1"/>
          <w:sz w:val="28"/>
          <w:lang w:eastAsia="zh-CN"/>
        </w:rPr>
        <w:t>奖励办法</w:t>
      </w:r>
    </w:p>
    <w:p w14:paraId="19844E8E" w14:textId="0C4E98A9" w:rsidR="00AE6E80" w:rsidRPr="009B106E" w:rsidRDefault="009B106E" w:rsidP="009B106E">
      <w:pPr>
        <w:spacing w:line="360" w:lineRule="auto"/>
        <w:rPr>
          <w:rFonts w:ascii="仿宋" w:eastAsia="仿宋" w:hAnsi="仿宋"/>
          <w:b/>
          <w:color w:val="000000" w:themeColor="text1"/>
          <w:sz w:val="28"/>
          <w:lang w:eastAsia="zh-CN"/>
        </w:rPr>
      </w:pPr>
      <w:r>
        <w:rPr>
          <w:rFonts w:ascii="仿宋" w:eastAsia="仿宋" w:hAnsi="仿宋" w:hint="eastAsia"/>
          <w:b/>
          <w:color w:val="000000" w:themeColor="text1"/>
          <w:sz w:val="28"/>
          <w:lang w:eastAsia="zh-CN"/>
        </w:rPr>
        <w:t>（一）</w:t>
      </w:r>
      <w:r w:rsidR="002E6A61" w:rsidRPr="009B106E">
        <w:rPr>
          <w:rFonts w:ascii="仿宋" w:eastAsia="仿宋" w:hAnsi="仿宋" w:hint="eastAsia"/>
          <w:b/>
          <w:color w:val="000000" w:themeColor="text1"/>
          <w:sz w:val="28"/>
          <w:lang w:eastAsia="zh-CN"/>
        </w:rPr>
        <w:t>半程马拉松个人奖励：</w:t>
      </w:r>
    </w:p>
    <w:p w14:paraId="0C939CF3" w14:textId="2202A546" w:rsidR="009B106E" w:rsidRPr="009B106E" w:rsidRDefault="009B106E" w:rsidP="009B106E">
      <w:pPr>
        <w:spacing w:line="360" w:lineRule="auto"/>
        <w:ind w:firstLineChars="200" w:firstLine="560"/>
        <w:rPr>
          <w:rFonts w:ascii="仿宋" w:eastAsia="仿宋" w:hAnsi="仿宋"/>
          <w:b/>
          <w:color w:val="000000" w:themeColor="text1"/>
          <w:sz w:val="28"/>
          <w:lang w:eastAsia="zh-CN"/>
        </w:rPr>
      </w:pPr>
      <w:r w:rsidRPr="005C7C1B">
        <w:rPr>
          <w:rFonts w:ascii="仿宋" w:eastAsia="仿宋" w:hAnsi="仿宋" w:hint="eastAsia"/>
          <w:color w:val="000000" w:themeColor="text1"/>
          <w:sz w:val="28"/>
          <w:lang w:eastAsia="zh-CN"/>
        </w:rPr>
        <w:t>名次奖励：男、女奖励前50名运动员，并分别获得奖金</w:t>
      </w:r>
      <w:r w:rsidRPr="005C7C1B">
        <w:rPr>
          <w:rFonts w:ascii="仿宋" w:eastAsia="仿宋" w:hAnsi="仿宋"/>
          <w:color w:val="000000" w:themeColor="text1"/>
          <w:sz w:val="28"/>
          <w:lang w:eastAsia="zh-CN"/>
        </w:rPr>
        <w:t>(</w:t>
      </w:r>
      <w:r w:rsidRPr="005C7C1B">
        <w:rPr>
          <w:rFonts w:ascii="仿宋" w:eastAsia="仿宋" w:hAnsi="仿宋" w:hint="eastAsia"/>
          <w:color w:val="000000" w:themeColor="text1"/>
          <w:sz w:val="28"/>
          <w:lang w:eastAsia="zh-CN"/>
        </w:rPr>
        <w:t>单位：税前人民币</w:t>
      </w:r>
      <w:r w:rsidRPr="005C7C1B">
        <w:rPr>
          <w:rFonts w:ascii="仿宋" w:eastAsia="仿宋" w:hAnsi="仿宋"/>
          <w:color w:val="000000" w:themeColor="text1"/>
          <w:sz w:val="28"/>
          <w:lang w:eastAsia="zh-CN"/>
        </w:rPr>
        <w:t>)</w:t>
      </w:r>
      <w:r w:rsidRPr="005C7C1B">
        <w:rPr>
          <w:rFonts w:ascii="仿宋" w:eastAsia="仿宋" w:hAnsi="仿宋" w:hint="eastAsia"/>
          <w:color w:val="000000" w:themeColor="text1"/>
          <w:sz w:val="28"/>
          <w:lang w:eastAsia="zh-CN"/>
        </w:rPr>
        <w:t>，男、女前三名颁发奖杯。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5"/>
        <w:gridCol w:w="990"/>
        <w:gridCol w:w="839"/>
        <w:gridCol w:w="840"/>
        <w:gridCol w:w="840"/>
        <w:gridCol w:w="840"/>
        <w:gridCol w:w="840"/>
        <w:gridCol w:w="840"/>
        <w:gridCol w:w="840"/>
        <w:gridCol w:w="1612"/>
      </w:tblGrid>
      <w:tr w:rsidR="00607752" w14:paraId="54829FEA" w14:textId="77777777" w:rsidTr="002F2113">
        <w:trPr>
          <w:trHeight w:val="339"/>
          <w:jc w:val="center"/>
        </w:trPr>
        <w:tc>
          <w:tcPr>
            <w:tcW w:w="1215" w:type="dxa"/>
            <w:tcBorders>
              <w:top w:val="single" w:sz="4" w:space="0" w:color="auto"/>
              <w:left w:val="single" w:sz="4" w:space="0" w:color="auto"/>
              <w:bottom w:val="single" w:sz="4" w:space="0" w:color="auto"/>
              <w:right w:val="single" w:sz="4" w:space="0" w:color="auto"/>
              <w:tl2br w:val="single" w:sz="4" w:space="0" w:color="auto"/>
            </w:tcBorders>
            <w:vAlign w:val="center"/>
          </w:tcPr>
          <w:p w14:paraId="79BCFE71" w14:textId="77777777" w:rsidR="00607752" w:rsidRPr="00607752" w:rsidRDefault="00607752" w:rsidP="002F2113">
            <w:pPr>
              <w:spacing w:line="300" w:lineRule="exact"/>
              <w:jc w:val="center"/>
              <w:rPr>
                <w:rFonts w:ascii="仿宋_GB2312" w:eastAsia="仿宋_GB2312"/>
                <w:szCs w:val="28"/>
              </w:rPr>
            </w:pPr>
            <w:r w:rsidRPr="00607752">
              <w:rPr>
                <w:rFonts w:ascii="仿宋_GB2312" w:eastAsia="仿宋_GB2312" w:hint="eastAsia"/>
                <w:szCs w:val="28"/>
              </w:rPr>
              <w:t xml:space="preserve">  名次</w:t>
            </w:r>
          </w:p>
          <w:p w14:paraId="627A2345" w14:textId="77777777" w:rsidR="00607752" w:rsidRPr="00607752" w:rsidRDefault="00607752" w:rsidP="002F2113">
            <w:pPr>
              <w:spacing w:line="300" w:lineRule="exact"/>
              <w:rPr>
                <w:rFonts w:ascii="仿宋_GB2312" w:eastAsia="仿宋_GB2312"/>
                <w:szCs w:val="28"/>
              </w:rPr>
            </w:pPr>
            <w:r w:rsidRPr="00607752">
              <w:rPr>
                <w:rFonts w:ascii="仿宋_GB2312" w:eastAsia="仿宋_GB2312" w:hint="eastAsia"/>
                <w:szCs w:val="28"/>
              </w:rPr>
              <w:t>组别</w:t>
            </w:r>
          </w:p>
        </w:tc>
        <w:tc>
          <w:tcPr>
            <w:tcW w:w="990" w:type="dxa"/>
            <w:tcBorders>
              <w:top w:val="single" w:sz="4" w:space="0" w:color="auto"/>
              <w:left w:val="single" w:sz="4" w:space="0" w:color="auto"/>
              <w:bottom w:val="single" w:sz="4" w:space="0" w:color="auto"/>
              <w:right w:val="single" w:sz="4" w:space="0" w:color="auto"/>
            </w:tcBorders>
            <w:vAlign w:val="center"/>
          </w:tcPr>
          <w:p w14:paraId="02A7EF67" w14:textId="77777777" w:rsidR="00607752" w:rsidRPr="00607752" w:rsidRDefault="00607752" w:rsidP="002F2113">
            <w:pPr>
              <w:spacing w:line="300" w:lineRule="exact"/>
              <w:jc w:val="center"/>
              <w:rPr>
                <w:rFonts w:ascii="仿宋_GB2312" w:eastAsia="仿宋_GB2312"/>
                <w:szCs w:val="28"/>
              </w:rPr>
            </w:pPr>
            <w:r w:rsidRPr="00607752">
              <w:rPr>
                <w:rFonts w:ascii="仿宋_GB2312" w:eastAsia="仿宋_GB2312" w:hint="eastAsia"/>
                <w:szCs w:val="28"/>
              </w:rPr>
              <w:t>一</w:t>
            </w:r>
          </w:p>
        </w:tc>
        <w:tc>
          <w:tcPr>
            <w:tcW w:w="839" w:type="dxa"/>
            <w:tcBorders>
              <w:top w:val="single" w:sz="4" w:space="0" w:color="auto"/>
              <w:left w:val="single" w:sz="4" w:space="0" w:color="auto"/>
              <w:bottom w:val="single" w:sz="4" w:space="0" w:color="auto"/>
              <w:right w:val="single" w:sz="4" w:space="0" w:color="auto"/>
            </w:tcBorders>
            <w:vAlign w:val="center"/>
          </w:tcPr>
          <w:p w14:paraId="7F97F404" w14:textId="77777777" w:rsidR="00607752" w:rsidRPr="00607752" w:rsidRDefault="00607752" w:rsidP="002F2113">
            <w:pPr>
              <w:spacing w:line="300" w:lineRule="exact"/>
              <w:jc w:val="center"/>
              <w:rPr>
                <w:rFonts w:ascii="仿宋_GB2312" w:eastAsia="仿宋_GB2312"/>
                <w:szCs w:val="28"/>
              </w:rPr>
            </w:pPr>
            <w:r w:rsidRPr="00607752">
              <w:rPr>
                <w:rFonts w:ascii="仿宋_GB2312" w:eastAsia="仿宋_GB2312" w:hint="eastAsia"/>
                <w:szCs w:val="28"/>
              </w:rPr>
              <w:t>二</w:t>
            </w:r>
          </w:p>
        </w:tc>
        <w:tc>
          <w:tcPr>
            <w:tcW w:w="840" w:type="dxa"/>
            <w:tcBorders>
              <w:top w:val="single" w:sz="4" w:space="0" w:color="auto"/>
              <w:left w:val="single" w:sz="4" w:space="0" w:color="auto"/>
              <w:bottom w:val="single" w:sz="4" w:space="0" w:color="auto"/>
              <w:right w:val="single" w:sz="4" w:space="0" w:color="auto"/>
            </w:tcBorders>
            <w:vAlign w:val="center"/>
          </w:tcPr>
          <w:p w14:paraId="0379471A" w14:textId="77777777" w:rsidR="00607752" w:rsidRPr="00607752" w:rsidRDefault="00607752" w:rsidP="002F2113">
            <w:pPr>
              <w:spacing w:line="300" w:lineRule="exact"/>
              <w:jc w:val="center"/>
              <w:rPr>
                <w:rFonts w:ascii="仿宋_GB2312" w:eastAsia="仿宋_GB2312"/>
                <w:szCs w:val="28"/>
              </w:rPr>
            </w:pPr>
            <w:r w:rsidRPr="00607752">
              <w:rPr>
                <w:rFonts w:ascii="仿宋_GB2312" w:eastAsia="仿宋_GB2312" w:hint="eastAsia"/>
                <w:szCs w:val="28"/>
              </w:rPr>
              <w:t>三</w:t>
            </w:r>
          </w:p>
        </w:tc>
        <w:tc>
          <w:tcPr>
            <w:tcW w:w="840" w:type="dxa"/>
            <w:tcBorders>
              <w:top w:val="single" w:sz="4" w:space="0" w:color="auto"/>
              <w:left w:val="single" w:sz="4" w:space="0" w:color="auto"/>
              <w:bottom w:val="single" w:sz="4" w:space="0" w:color="auto"/>
              <w:right w:val="single" w:sz="4" w:space="0" w:color="auto"/>
            </w:tcBorders>
            <w:vAlign w:val="center"/>
          </w:tcPr>
          <w:p w14:paraId="5EA96E69" w14:textId="77777777" w:rsidR="00607752" w:rsidRPr="00607752" w:rsidRDefault="00607752" w:rsidP="002F2113">
            <w:pPr>
              <w:spacing w:line="300" w:lineRule="exact"/>
              <w:jc w:val="center"/>
              <w:rPr>
                <w:rFonts w:ascii="仿宋_GB2312" w:eastAsia="仿宋_GB2312"/>
                <w:szCs w:val="28"/>
              </w:rPr>
            </w:pPr>
            <w:r w:rsidRPr="00607752">
              <w:rPr>
                <w:rFonts w:ascii="仿宋_GB2312" w:eastAsia="仿宋_GB2312" w:hint="eastAsia"/>
                <w:szCs w:val="28"/>
              </w:rPr>
              <w:t>四</w:t>
            </w:r>
          </w:p>
        </w:tc>
        <w:tc>
          <w:tcPr>
            <w:tcW w:w="840" w:type="dxa"/>
            <w:tcBorders>
              <w:top w:val="single" w:sz="4" w:space="0" w:color="auto"/>
              <w:left w:val="single" w:sz="4" w:space="0" w:color="auto"/>
              <w:bottom w:val="single" w:sz="4" w:space="0" w:color="auto"/>
              <w:right w:val="single" w:sz="4" w:space="0" w:color="auto"/>
            </w:tcBorders>
            <w:vAlign w:val="center"/>
          </w:tcPr>
          <w:p w14:paraId="24FD944D" w14:textId="77777777" w:rsidR="00607752" w:rsidRPr="00607752" w:rsidRDefault="00607752" w:rsidP="002F2113">
            <w:pPr>
              <w:spacing w:line="300" w:lineRule="exact"/>
              <w:jc w:val="center"/>
              <w:rPr>
                <w:rFonts w:ascii="仿宋_GB2312" w:eastAsia="仿宋_GB2312"/>
                <w:szCs w:val="28"/>
              </w:rPr>
            </w:pPr>
            <w:r w:rsidRPr="00607752">
              <w:rPr>
                <w:rFonts w:ascii="仿宋_GB2312" w:eastAsia="仿宋_GB2312" w:hint="eastAsia"/>
                <w:szCs w:val="28"/>
              </w:rPr>
              <w:t>五</w:t>
            </w:r>
          </w:p>
        </w:tc>
        <w:tc>
          <w:tcPr>
            <w:tcW w:w="840" w:type="dxa"/>
            <w:tcBorders>
              <w:top w:val="single" w:sz="4" w:space="0" w:color="auto"/>
              <w:left w:val="single" w:sz="4" w:space="0" w:color="auto"/>
              <w:bottom w:val="single" w:sz="4" w:space="0" w:color="auto"/>
              <w:right w:val="single" w:sz="4" w:space="0" w:color="auto"/>
            </w:tcBorders>
            <w:vAlign w:val="center"/>
          </w:tcPr>
          <w:p w14:paraId="2F2F25DD" w14:textId="77777777" w:rsidR="00607752" w:rsidRPr="00607752" w:rsidRDefault="00607752" w:rsidP="002F2113">
            <w:pPr>
              <w:spacing w:line="300" w:lineRule="exact"/>
              <w:jc w:val="center"/>
              <w:rPr>
                <w:rFonts w:ascii="仿宋_GB2312" w:eastAsia="仿宋_GB2312"/>
                <w:szCs w:val="28"/>
              </w:rPr>
            </w:pPr>
            <w:r w:rsidRPr="00607752">
              <w:rPr>
                <w:rFonts w:ascii="仿宋_GB2312" w:eastAsia="仿宋_GB2312" w:hint="eastAsia"/>
                <w:szCs w:val="28"/>
              </w:rPr>
              <w:t>六</w:t>
            </w:r>
          </w:p>
        </w:tc>
        <w:tc>
          <w:tcPr>
            <w:tcW w:w="840" w:type="dxa"/>
            <w:tcBorders>
              <w:top w:val="single" w:sz="4" w:space="0" w:color="auto"/>
              <w:left w:val="single" w:sz="4" w:space="0" w:color="auto"/>
              <w:bottom w:val="single" w:sz="4" w:space="0" w:color="auto"/>
              <w:right w:val="single" w:sz="4" w:space="0" w:color="auto"/>
            </w:tcBorders>
            <w:vAlign w:val="center"/>
          </w:tcPr>
          <w:p w14:paraId="3ECC6B99" w14:textId="77777777" w:rsidR="00607752" w:rsidRPr="00607752" w:rsidRDefault="00607752" w:rsidP="002F2113">
            <w:pPr>
              <w:spacing w:line="300" w:lineRule="exact"/>
              <w:jc w:val="center"/>
              <w:rPr>
                <w:rFonts w:ascii="仿宋_GB2312" w:eastAsia="仿宋_GB2312"/>
                <w:szCs w:val="28"/>
              </w:rPr>
            </w:pPr>
            <w:r w:rsidRPr="00607752">
              <w:rPr>
                <w:rFonts w:ascii="仿宋_GB2312" w:eastAsia="仿宋_GB2312" w:hint="eastAsia"/>
                <w:szCs w:val="28"/>
              </w:rPr>
              <w:t>七</w:t>
            </w:r>
          </w:p>
        </w:tc>
        <w:tc>
          <w:tcPr>
            <w:tcW w:w="840" w:type="dxa"/>
            <w:tcBorders>
              <w:top w:val="single" w:sz="4" w:space="0" w:color="auto"/>
              <w:left w:val="single" w:sz="4" w:space="0" w:color="auto"/>
              <w:bottom w:val="single" w:sz="4" w:space="0" w:color="auto"/>
              <w:right w:val="single" w:sz="4" w:space="0" w:color="auto"/>
            </w:tcBorders>
            <w:vAlign w:val="center"/>
          </w:tcPr>
          <w:p w14:paraId="43489E07" w14:textId="77777777" w:rsidR="00607752" w:rsidRPr="00607752" w:rsidRDefault="00607752" w:rsidP="002F2113">
            <w:pPr>
              <w:spacing w:line="300" w:lineRule="exact"/>
              <w:jc w:val="center"/>
              <w:rPr>
                <w:rFonts w:ascii="仿宋_GB2312" w:eastAsia="仿宋_GB2312"/>
                <w:szCs w:val="28"/>
              </w:rPr>
            </w:pPr>
            <w:r w:rsidRPr="00607752">
              <w:rPr>
                <w:rFonts w:ascii="仿宋_GB2312" w:eastAsia="仿宋_GB2312" w:hint="eastAsia"/>
                <w:szCs w:val="28"/>
              </w:rPr>
              <w:t>八</w:t>
            </w:r>
          </w:p>
        </w:tc>
        <w:tc>
          <w:tcPr>
            <w:tcW w:w="1612" w:type="dxa"/>
            <w:tcBorders>
              <w:top w:val="single" w:sz="4" w:space="0" w:color="auto"/>
              <w:left w:val="single" w:sz="4" w:space="0" w:color="auto"/>
              <w:bottom w:val="single" w:sz="4" w:space="0" w:color="auto"/>
              <w:right w:val="single" w:sz="4" w:space="0" w:color="auto"/>
            </w:tcBorders>
            <w:vAlign w:val="center"/>
          </w:tcPr>
          <w:p w14:paraId="53E35D64" w14:textId="4B1DD514" w:rsidR="00607752" w:rsidRPr="00607752" w:rsidRDefault="00607752" w:rsidP="002F2113">
            <w:pPr>
              <w:spacing w:line="300" w:lineRule="exact"/>
              <w:jc w:val="center"/>
              <w:rPr>
                <w:rFonts w:ascii="仿宋_GB2312" w:eastAsia="仿宋_GB2312"/>
                <w:szCs w:val="28"/>
              </w:rPr>
            </w:pPr>
            <w:r w:rsidRPr="00607752">
              <w:rPr>
                <w:rFonts w:ascii="仿宋_GB2312" w:eastAsia="仿宋_GB2312" w:hint="eastAsia"/>
                <w:szCs w:val="28"/>
              </w:rPr>
              <w:t>九至</w:t>
            </w:r>
            <w:r w:rsidRPr="00607752">
              <w:rPr>
                <w:rFonts w:ascii="仿宋_GB2312" w:eastAsia="仿宋_GB2312" w:hint="eastAsia"/>
                <w:szCs w:val="28"/>
                <w:lang w:eastAsia="zh-CN"/>
              </w:rPr>
              <w:t>五</w:t>
            </w:r>
            <w:r w:rsidRPr="00607752">
              <w:rPr>
                <w:rFonts w:ascii="仿宋_GB2312" w:eastAsia="仿宋_GB2312" w:hint="eastAsia"/>
                <w:szCs w:val="28"/>
              </w:rPr>
              <w:t>十</w:t>
            </w:r>
          </w:p>
        </w:tc>
      </w:tr>
      <w:tr w:rsidR="00607752" w14:paraId="0FF4ADE4" w14:textId="77777777" w:rsidTr="002F2113">
        <w:trPr>
          <w:trHeight w:val="355"/>
          <w:jc w:val="center"/>
        </w:trPr>
        <w:tc>
          <w:tcPr>
            <w:tcW w:w="1215" w:type="dxa"/>
            <w:tcBorders>
              <w:top w:val="single" w:sz="4" w:space="0" w:color="auto"/>
              <w:left w:val="single" w:sz="4" w:space="0" w:color="auto"/>
              <w:bottom w:val="single" w:sz="4" w:space="0" w:color="auto"/>
              <w:right w:val="single" w:sz="4" w:space="0" w:color="auto"/>
            </w:tcBorders>
            <w:vAlign w:val="center"/>
          </w:tcPr>
          <w:p w14:paraId="323DC500" w14:textId="77777777" w:rsidR="00607752" w:rsidRPr="00607752" w:rsidRDefault="00607752" w:rsidP="002F2113">
            <w:pPr>
              <w:spacing w:line="300" w:lineRule="exact"/>
              <w:jc w:val="center"/>
              <w:rPr>
                <w:rFonts w:ascii="仿宋_GB2312" w:eastAsia="仿宋_GB2312"/>
                <w:szCs w:val="28"/>
              </w:rPr>
            </w:pPr>
            <w:r w:rsidRPr="00607752">
              <w:rPr>
                <w:rFonts w:ascii="仿宋_GB2312" w:eastAsia="仿宋_GB2312" w:hint="eastAsia"/>
                <w:szCs w:val="28"/>
              </w:rPr>
              <w:t>男</w:t>
            </w:r>
          </w:p>
        </w:tc>
        <w:tc>
          <w:tcPr>
            <w:tcW w:w="990" w:type="dxa"/>
            <w:tcBorders>
              <w:top w:val="single" w:sz="4" w:space="0" w:color="auto"/>
              <w:left w:val="single" w:sz="4" w:space="0" w:color="auto"/>
              <w:bottom w:val="single" w:sz="4" w:space="0" w:color="auto"/>
              <w:right w:val="single" w:sz="4" w:space="0" w:color="auto"/>
            </w:tcBorders>
            <w:vAlign w:val="center"/>
          </w:tcPr>
          <w:p w14:paraId="06BB678C" w14:textId="1996D11D" w:rsidR="00607752" w:rsidRPr="00607752" w:rsidRDefault="00607752" w:rsidP="002F2113">
            <w:pPr>
              <w:spacing w:line="300" w:lineRule="exact"/>
              <w:jc w:val="center"/>
              <w:rPr>
                <w:rFonts w:ascii="仿宋_GB2312" w:eastAsia="仿宋_GB2312"/>
                <w:szCs w:val="28"/>
              </w:rPr>
            </w:pPr>
            <w:r w:rsidRPr="00607752">
              <w:rPr>
                <w:rFonts w:ascii="仿宋_GB2312" w:eastAsia="仿宋_GB2312"/>
                <w:szCs w:val="28"/>
              </w:rPr>
              <w:t>30000</w:t>
            </w:r>
          </w:p>
        </w:tc>
        <w:tc>
          <w:tcPr>
            <w:tcW w:w="839" w:type="dxa"/>
            <w:tcBorders>
              <w:top w:val="single" w:sz="4" w:space="0" w:color="auto"/>
              <w:left w:val="single" w:sz="4" w:space="0" w:color="auto"/>
              <w:bottom w:val="single" w:sz="4" w:space="0" w:color="auto"/>
              <w:right w:val="single" w:sz="4" w:space="0" w:color="auto"/>
            </w:tcBorders>
            <w:vAlign w:val="center"/>
          </w:tcPr>
          <w:p w14:paraId="5E801177" w14:textId="16632D1F" w:rsidR="00607752" w:rsidRPr="00607752" w:rsidRDefault="00607752" w:rsidP="002F2113">
            <w:pPr>
              <w:spacing w:line="300" w:lineRule="exact"/>
              <w:jc w:val="center"/>
              <w:rPr>
                <w:rFonts w:ascii="仿宋_GB2312" w:eastAsia="仿宋_GB2312"/>
                <w:szCs w:val="28"/>
              </w:rPr>
            </w:pPr>
            <w:r w:rsidRPr="00607752">
              <w:rPr>
                <w:rFonts w:ascii="仿宋_GB2312" w:eastAsia="仿宋_GB2312"/>
                <w:szCs w:val="28"/>
              </w:rPr>
              <w:t>15000</w:t>
            </w:r>
          </w:p>
        </w:tc>
        <w:tc>
          <w:tcPr>
            <w:tcW w:w="840" w:type="dxa"/>
            <w:tcBorders>
              <w:top w:val="single" w:sz="4" w:space="0" w:color="auto"/>
              <w:left w:val="single" w:sz="4" w:space="0" w:color="auto"/>
              <w:bottom w:val="single" w:sz="4" w:space="0" w:color="auto"/>
              <w:right w:val="single" w:sz="4" w:space="0" w:color="auto"/>
            </w:tcBorders>
            <w:vAlign w:val="center"/>
          </w:tcPr>
          <w:p w14:paraId="722AF77E" w14:textId="477FC6B5" w:rsidR="00607752" w:rsidRPr="00607752" w:rsidRDefault="00607752" w:rsidP="002F2113">
            <w:pPr>
              <w:spacing w:line="300" w:lineRule="exact"/>
              <w:jc w:val="center"/>
              <w:rPr>
                <w:rFonts w:ascii="仿宋_GB2312" w:eastAsia="仿宋_GB2312"/>
                <w:szCs w:val="28"/>
              </w:rPr>
            </w:pPr>
            <w:r w:rsidRPr="00607752">
              <w:rPr>
                <w:rFonts w:ascii="仿宋_GB2312" w:eastAsia="仿宋_GB2312"/>
                <w:szCs w:val="28"/>
              </w:rPr>
              <w:t>8000</w:t>
            </w:r>
          </w:p>
        </w:tc>
        <w:tc>
          <w:tcPr>
            <w:tcW w:w="840" w:type="dxa"/>
            <w:tcBorders>
              <w:top w:val="single" w:sz="4" w:space="0" w:color="auto"/>
              <w:left w:val="single" w:sz="4" w:space="0" w:color="auto"/>
              <w:bottom w:val="single" w:sz="4" w:space="0" w:color="auto"/>
              <w:right w:val="single" w:sz="4" w:space="0" w:color="auto"/>
            </w:tcBorders>
            <w:vAlign w:val="center"/>
          </w:tcPr>
          <w:p w14:paraId="756580E0" w14:textId="77777777" w:rsidR="00607752" w:rsidRPr="00607752" w:rsidRDefault="00607752" w:rsidP="002F2113">
            <w:pPr>
              <w:spacing w:line="300" w:lineRule="exact"/>
              <w:jc w:val="center"/>
              <w:rPr>
                <w:rFonts w:ascii="仿宋_GB2312" w:eastAsia="仿宋_GB2312"/>
                <w:szCs w:val="28"/>
              </w:rPr>
            </w:pPr>
            <w:r w:rsidRPr="00607752">
              <w:rPr>
                <w:rFonts w:ascii="仿宋_GB2312" w:eastAsia="仿宋_GB2312"/>
                <w:szCs w:val="28"/>
              </w:rPr>
              <w:t>5000</w:t>
            </w:r>
          </w:p>
        </w:tc>
        <w:tc>
          <w:tcPr>
            <w:tcW w:w="840" w:type="dxa"/>
            <w:tcBorders>
              <w:top w:val="single" w:sz="4" w:space="0" w:color="auto"/>
              <w:left w:val="single" w:sz="4" w:space="0" w:color="auto"/>
              <w:bottom w:val="single" w:sz="4" w:space="0" w:color="auto"/>
              <w:right w:val="single" w:sz="4" w:space="0" w:color="auto"/>
            </w:tcBorders>
            <w:vAlign w:val="center"/>
          </w:tcPr>
          <w:p w14:paraId="520E04FD" w14:textId="29438C22" w:rsidR="00607752" w:rsidRPr="00607752" w:rsidRDefault="00607752" w:rsidP="002F2113">
            <w:pPr>
              <w:spacing w:line="300" w:lineRule="exact"/>
              <w:jc w:val="center"/>
              <w:rPr>
                <w:rFonts w:ascii="仿宋_GB2312" w:eastAsia="仿宋_GB2312"/>
                <w:szCs w:val="28"/>
              </w:rPr>
            </w:pPr>
            <w:r w:rsidRPr="00607752">
              <w:rPr>
                <w:rFonts w:ascii="仿宋_GB2312" w:eastAsia="仿宋_GB2312"/>
                <w:szCs w:val="28"/>
              </w:rPr>
              <w:t>4000</w:t>
            </w:r>
          </w:p>
        </w:tc>
        <w:tc>
          <w:tcPr>
            <w:tcW w:w="840" w:type="dxa"/>
            <w:tcBorders>
              <w:top w:val="single" w:sz="4" w:space="0" w:color="auto"/>
              <w:left w:val="single" w:sz="4" w:space="0" w:color="auto"/>
              <w:bottom w:val="single" w:sz="4" w:space="0" w:color="auto"/>
              <w:right w:val="single" w:sz="4" w:space="0" w:color="auto"/>
            </w:tcBorders>
            <w:vAlign w:val="center"/>
          </w:tcPr>
          <w:p w14:paraId="7EE2423C" w14:textId="13AE91CE" w:rsidR="00607752" w:rsidRPr="00607752" w:rsidRDefault="00607752" w:rsidP="002F2113">
            <w:pPr>
              <w:spacing w:line="300" w:lineRule="exact"/>
              <w:jc w:val="center"/>
              <w:rPr>
                <w:rFonts w:ascii="仿宋_GB2312" w:eastAsia="仿宋_GB2312"/>
                <w:szCs w:val="28"/>
              </w:rPr>
            </w:pPr>
            <w:r w:rsidRPr="00607752">
              <w:rPr>
                <w:rFonts w:ascii="仿宋_GB2312" w:eastAsia="仿宋_GB2312"/>
                <w:szCs w:val="28"/>
              </w:rPr>
              <w:t>3000</w:t>
            </w:r>
          </w:p>
        </w:tc>
        <w:tc>
          <w:tcPr>
            <w:tcW w:w="840" w:type="dxa"/>
            <w:tcBorders>
              <w:top w:val="single" w:sz="4" w:space="0" w:color="auto"/>
              <w:left w:val="single" w:sz="4" w:space="0" w:color="auto"/>
              <w:bottom w:val="single" w:sz="4" w:space="0" w:color="auto"/>
              <w:right w:val="single" w:sz="4" w:space="0" w:color="auto"/>
            </w:tcBorders>
            <w:vAlign w:val="center"/>
          </w:tcPr>
          <w:p w14:paraId="49140051" w14:textId="5EE15BE0" w:rsidR="00607752" w:rsidRPr="00607752" w:rsidRDefault="00607752" w:rsidP="002F2113">
            <w:pPr>
              <w:spacing w:line="300" w:lineRule="exact"/>
              <w:jc w:val="center"/>
              <w:rPr>
                <w:rFonts w:ascii="仿宋_GB2312" w:eastAsia="仿宋_GB2312"/>
                <w:szCs w:val="28"/>
              </w:rPr>
            </w:pPr>
            <w:r w:rsidRPr="00607752">
              <w:rPr>
                <w:rFonts w:ascii="仿宋_GB2312" w:eastAsia="仿宋_GB2312"/>
                <w:szCs w:val="28"/>
              </w:rPr>
              <w:t>2000</w:t>
            </w:r>
          </w:p>
        </w:tc>
        <w:tc>
          <w:tcPr>
            <w:tcW w:w="840" w:type="dxa"/>
            <w:tcBorders>
              <w:top w:val="single" w:sz="4" w:space="0" w:color="auto"/>
              <w:left w:val="single" w:sz="4" w:space="0" w:color="auto"/>
              <w:bottom w:val="single" w:sz="4" w:space="0" w:color="auto"/>
              <w:right w:val="single" w:sz="4" w:space="0" w:color="auto"/>
            </w:tcBorders>
            <w:vAlign w:val="center"/>
          </w:tcPr>
          <w:p w14:paraId="1F5CFB78" w14:textId="77777777" w:rsidR="00607752" w:rsidRPr="00607752" w:rsidRDefault="00607752" w:rsidP="002F2113">
            <w:pPr>
              <w:spacing w:line="300" w:lineRule="exact"/>
              <w:jc w:val="center"/>
              <w:rPr>
                <w:rFonts w:ascii="仿宋_GB2312" w:eastAsia="仿宋_GB2312"/>
                <w:szCs w:val="28"/>
              </w:rPr>
            </w:pPr>
            <w:r w:rsidRPr="00607752">
              <w:rPr>
                <w:rFonts w:ascii="仿宋_GB2312" w:eastAsia="仿宋_GB2312"/>
                <w:szCs w:val="28"/>
              </w:rPr>
              <w:t>1000</w:t>
            </w:r>
          </w:p>
        </w:tc>
        <w:tc>
          <w:tcPr>
            <w:tcW w:w="1612" w:type="dxa"/>
            <w:tcBorders>
              <w:top w:val="single" w:sz="4" w:space="0" w:color="auto"/>
              <w:left w:val="single" w:sz="4" w:space="0" w:color="auto"/>
              <w:bottom w:val="single" w:sz="4" w:space="0" w:color="auto"/>
              <w:right w:val="single" w:sz="4" w:space="0" w:color="auto"/>
            </w:tcBorders>
            <w:vAlign w:val="center"/>
          </w:tcPr>
          <w:p w14:paraId="4D27EE7A" w14:textId="0D7A3689" w:rsidR="00607752" w:rsidRPr="00607752" w:rsidRDefault="00607752" w:rsidP="002F2113">
            <w:pPr>
              <w:spacing w:line="300" w:lineRule="exact"/>
              <w:jc w:val="center"/>
              <w:rPr>
                <w:rFonts w:ascii="仿宋_GB2312" w:eastAsia="PMingLiU"/>
                <w:szCs w:val="28"/>
              </w:rPr>
            </w:pPr>
            <w:r w:rsidRPr="00607752">
              <w:rPr>
                <w:rFonts w:ascii="仿宋_GB2312" w:eastAsia="仿宋_GB2312" w:hint="eastAsia"/>
                <w:szCs w:val="28"/>
              </w:rPr>
              <w:t>500</w:t>
            </w:r>
          </w:p>
        </w:tc>
      </w:tr>
      <w:tr w:rsidR="00607752" w14:paraId="011DEA4A" w14:textId="77777777" w:rsidTr="002F2113">
        <w:trPr>
          <w:trHeight w:val="355"/>
          <w:jc w:val="center"/>
        </w:trPr>
        <w:tc>
          <w:tcPr>
            <w:tcW w:w="1215" w:type="dxa"/>
            <w:tcBorders>
              <w:top w:val="single" w:sz="4" w:space="0" w:color="auto"/>
              <w:left w:val="single" w:sz="4" w:space="0" w:color="auto"/>
              <w:bottom w:val="single" w:sz="4" w:space="0" w:color="auto"/>
              <w:right w:val="single" w:sz="4" w:space="0" w:color="auto"/>
            </w:tcBorders>
            <w:vAlign w:val="center"/>
          </w:tcPr>
          <w:p w14:paraId="38BFC910" w14:textId="77777777" w:rsidR="00607752" w:rsidRPr="00607752" w:rsidRDefault="00607752" w:rsidP="002F2113">
            <w:pPr>
              <w:spacing w:line="300" w:lineRule="exact"/>
              <w:jc w:val="center"/>
              <w:rPr>
                <w:rFonts w:ascii="仿宋_GB2312" w:eastAsia="仿宋_GB2312"/>
                <w:szCs w:val="28"/>
              </w:rPr>
            </w:pPr>
            <w:r w:rsidRPr="00607752">
              <w:rPr>
                <w:rFonts w:ascii="仿宋_GB2312" w:eastAsia="仿宋_GB2312" w:hint="eastAsia"/>
                <w:szCs w:val="28"/>
              </w:rPr>
              <w:t>女</w:t>
            </w:r>
          </w:p>
        </w:tc>
        <w:tc>
          <w:tcPr>
            <w:tcW w:w="990" w:type="dxa"/>
            <w:tcBorders>
              <w:top w:val="single" w:sz="4" w:space="0" w:color="auto"/>
              <w:left w:val="single" w:sz="4" w:space="0" w:color="auto"/>
              <w:bottom w:val="single" w:sz="4" w:space="0" w:color="auto"/>
              <w:right w:val="single" w:sz="4" w:space="0" w:color="auto"/>
            </w:tcBorders>
            <w:vAlign w:val="center"/>
          </w:tcPr>
          <w:p w14:paraId="30913E5C" w14:textId="0BF02A12" w:rsidR="00607752" w:rsidRPr="00607752" w:rsidRDefault="00607752" w:rsidP="002F2113">
            <w:pPr>
              <w:spacing w:line="300" w:lineRule="exact"/>
              <w:jc w:val="center"/>
              <w:rPr>
                <w:rFonts w:ascii="仿宋_GB2312" w:eastAsia="仿宋_GB2312"/>
                <w:szCs w:val="28"/>
              </w:rPr>
            </w:pPr>
            <w:r w:rsidRPr="00607752">
              <w:rPr>
                <w:rFonts w:ascii="仿宋_GB2312" w:eastAsia="仿宋_GB2312"/>
                <w:szCs w:val="28"/>
              </w:rPr>
              <w:t>30000</w:t>
            </w:r>
          </w:p>
        </w:tc>
        <w:tc>
          <w:tcPr>
            <w:tcW w:w="839" w:type="dxa"/>
            <w:tcBorders>
              <w:top w:val="single" w:sz="4" w:space="0" w:color="auto"/>
              <w:left w:val="single" w:sz="4" w:space="0" w:color="auto"/>
              <w:bottom w:val="single" w:sz="4" w:space="0" w:color="auto"/>
              <w:right w:val="single" w:sz="4" w:space="0" w:color="auto"/>
            </w:tcBorders>
            <w:vAlign w:val="center"/>
          </w:tcPr>
          <w:p w14:paraId="4F121734" w14:textId="4518BBC4" w:rsidR="00607752" w:rsidRPr="00607752" w:rsidRDefault="00607752" w:rsidP="002F2113">
            <w:pPr>
              <w:spacing w:line="300" w:lineRule="exact"/>
              <w:jc w:val="center"/>
              <w:rPr>
                <w:rFonts w:ascii="仿宋_GB2312" w:eastAsia="仿宋_GB2312"/>
                <w:szCs w:val="28"/>
              </w:rPr>
            </w:pPr>
            <w:r w:rsidRPr="00607752">
              <w:rPr>
                <w:rFonts w:ascii="仿宋_GB2312" w:eastAsia="仿宋_GB2312"/>
                <w:szCs w:val="28"/>
              </w:rPr>
              <w:t>15000</w:t>
            </w:r>
          </w:p>
        </w:tc>
        <w:tc>
          <w:tcPr>
            <w:tcW w:w="840" w:type="dxa"/>
            <w:tcBorders>
              <w:top w:val="single" w:sz="4" w:space="0" w:color="auto"/>
              <w:left w:val="single" w:sz="4" w:space="0" w:color="auto"/>
              <w:bottom w:val="single" w:sz="4" w:space="0" w:color="auto"/>
              <w:right w:val="single" w:sz="4" w:space="0" w:color="auto"/>
            </w:tcBorders>
            <w:vAlign w:val="center"/>
          </w:tcPr>
          <w:p w14:paraId="0411002F" w14:textId="1B9812F4" w:rsidR="00607752" w:rsidRPr="00607752" w:rsidRDefault="00607752" w:rsidP="002F2113">
            <w:pPr>
              <w:spacing w:line="300" w:lineRule="exact"/>
              <w:jc w:val="center"/>
              <w:rPr>
                <w:rFonts w:ascii="仿宋_GB2312" w:eastAsia="仿宋_GB2312"/>
                <w:szCs w:val="28"/>
              </w:rPr>
            </w:pPr>
            <w:r w:rsidRPr="00607752">
              <w:rPr>
                <w:rFonts w:ascii="仿宋_GB2312" w:eastAsia="仿宋_GB2312"/>
                <w:szCs w:val="28"/>
              </w:rPr>
              <w:t>8000</w:t>
            </w:r>
          </w:p>
        </w:tc>
        <w:tc>
          <w:tcPr>
            <w:tcW w:w="840" w:type="dxa"/>
            <w:tcBorders>
              <w:top w:val="single" w:sz="4" w:space="0" w:color="auto"/>
              <w:left w:val="single" w:sz="4" w:space="0" w:color="auto"/>
              <w:bottom w:val="single" w:sz="4" w:space="0" w:color="auto"/>
              <w:right w:val="single" w:sz="4" w:space="0" w:color="auto"/>
            </w:tcBorders>
            <w:vAlign w:val="center"/>
          </w:tcPr>
          <w:p w14:paraId="1B40B9D5" w14:textId="77777777" w:rsidR="00607752" w:rsidRPr="00607752" w:rsidRDefault="00607752" w:rsidP="002F2113">
            <w:pPr>
              <w:spacing w:line="300" w:lineRule="exact"/>
              <w:jc w:val="center"/>
              <w:rPr>
                <w:rFonts w:ascii="仿宋_GB2312" w:eastAsia="仿宋_GB2312"/>
                <w:szCs w:val="28"/>
              </w:rPr>
            </w:pPr>
            <w:r w:rsidRPr="00607752">
              <w:rPr>
                <w:rFonts w:ascii="仿宋_GB2312" w:eastAsia="仿宋_GB2312"/>
                <w:szCs w:val="28"/>
              </w:rPr>
              <w:t>5000</w:t>
            </w:r>
          </w:p>
        </w:tc>
        <w:tc>
          <w:tcPr>
            <w:tcW w:w="840" w:type="dxa"/>
            <w:tcBorders>
              <w:top w:val="single" w:sz="4" w:space="0" w:color="auto"/>
              <w:left w:val="single" w:sz="4" w:space="0" w:color="auto"/>
              <w:bottom w:val="single" w:sz="4" w:space="0" w:color="auto"/>
              <w:right w:val="single" w:sz="4" w:space="0" w:color="auto"/>
            </w:tcBorders>
            <w:vAlign w:val="center"/>
          </w:tcPr>
          <w:p w14:paraId="1D25E10B" w14:textId="50A83977" w:rsidR="00607752" w:rsidRPr="00607752" w:rsidRDefault="00607752" w:rsidP="002F2113">
            <w:pPr>
              <w:spacing w:line="300" w:lineRule="exact"/>
              <w:jc w:val="center"/>
              <w:rPr>
                <w:rFonts w:ascii="仿宋_GB2312" w:eastAsia="仿宋_GB2312"/>
                <w:szCs w:val="28"/>
              </w:rPr>
            </w:pPr>
            <w:r w:rsidRPr="00607752">
              <w:rPr>
                <w:rFonts w:ascii="仿宋_GB2312" w:eastAsia="仿宋_GB2312"/>
                <w:szCs w:val="28"/>
              </w:rPr>
              <w:t>4000</w:t>
            </w:r>
          </w:p>
        </w:tc>
        <w:tc>
          <w:tcPr>
            <w:tcW w:w="840" w:type="dxa"/>
            <w:tcBorders>
              <w:top w:val="single" w:sz="4" w:space="0" w:color="auto"/>
              <w:left w:val="single" w:sz="4" w:space="0" w:color="auto"/>
              <w:bottom w:val="single" w:sz="4" w:space="0" w:color="auto"/>
              <w:right w:val="single" w:sz="4" w:space="0" w:color="auto"/>
            </w:tcBorders>
            <w:vAlign w:val="center"/>
          </w:tcPr>
          <w:p w14:paraId="51373378" w14:textId="76314C2C" w:rsidR="00607752" w:rsidRPr="00607752" w:rsidRDefault="00607752" w:rsidP="002F2113">
            <w:pPr>
              <w:spacing w:line="300" w:lineRule="exact"/>
              <w:jc w:val="center"/>
              <w:rPr>
                <w:rFonts w:ascii="仿宋_GB2312" w:eastAsia="仿宋_GB2312"/>
                <w:szCs w:val="28"/>
              </w:rPr>
            </w:pPr>
            <w:r w:rsidRPr="00607752">
              <w:rPr>
                <w:rFonts w:ascii="仿宋_GB2312" w:eastAsia="仿宋_GB2312"/>
                <w:szCs w:val="28"/>
              </w:rPr>
              <w:t>3000</w:t>
            </w:r>
          </w:p>
        </w:tc>
        <w:tc>
          <w:tcPr>
            <w:tcW w:w="840" w:type="dxa"/>
            <w:tcBorders>
              <w:top w:val="single" w:sz="4" w:space="0" w:color="auto"/>
              <w:left w:val="single" w:sz="4" w:space="0" w:color="auto"/>
              <w:bottom w:val="single" w:sz="4" w:space="0" w:color="auto"/>
              <w:right w:val="single" w:sz="4" w:space="0" w:color="auto"/>
            </w:tcBorders>
            <w:vAlign w:val="center"/>
          </w:tcPr>
          <w:p w14:paraId="4DBE5F94" w14:textId="417A50F7" w:rsidR="00607752" w:rsidRPr="00607752" w:rsidRDefault="00607752" w:rsidP="002F2113">
            <w:pPr>
              <w:spacing w:line="300" w:lineRule="exact"/>
              <w:jc w:val="center"/>
              <w:rPr>
                <w:rFonts w:ascii="仿宋_GB2312" w:eastAsia="仿宋_GB2312"/>
                <w:szCs w:val="28"/>
              </w:rPr>
            </w:pPr>
            <w:r w:rsidRPr="00607752">
              <w:rPr>
                <w:rFonts w:ascii="仿宋_GB2312" w:eastAsia="仿宋_GB2312"/>
                <w:szCs w:val="28"/>
              </w:rPr>
              <w:t>2000</w:t>
            </w:r>
          </w:p>
        </w:tc>
        <w:tc>
          <w:tcPr>
            <w:tcW w:w="840" w:type="dxa"/>
            <w:tcBorders>
              <w:top w:val="single" w:sz="4" w:space="0" w:color="auto"/>
              <w:left w:val="single" w:sz="4" w:space="0" w:color="auto"/>
              <w:bottom w:val="single" w:sz="4" w:space="0" w:color="auto"/>
              <w:right w:val="single" w:sz="4" w:space="0" w:color="auto"/>
            </w:tcBorders>
            <w:vAlign w:val="center"/>
          </w:tcPr>
          <w:p w14:paraId="1B659A91" w14:textId="77777777" w:rsidR="00607752" w:rsidRPr="00607752" w:rsidRDefault="00607752" w:rsidP="002F2113">
            <w:pPr>
              <w:spacing w:line="300" w:lineRule="exact"/>
              <w:jc w:val="center"/>
              <w:rPr>
                <w:rFonts w:ascii="仿宋_GB2312" w:eastAsia="仿宋_GB2312"/>
                <w:szCs w:val="28"/>
              </w:rPr>
            </w:pPr>
            <w:r w:rsidRPr="00607752">
              <w:rPr>
                <w:rFonts w:ascii="仿宋_GB2312" w:eastAsia="仿宋_GB2312"/>
                <w:szCs w:val="28"/>
              </w:rPr>
              <w:t>1000</w:t>
            </w:r>
          </w:p>
        </w:tc>
        <w:tc>
          <w:tcPr>
            <w:tcW w:w="1612" w:type="dxa"/>
            <w:tcBorders>
              <w:top w:val="single" w:sz="4" w:space="0" w:color="auto"/>
              <w:left w:val="single" w:sz="4" w:space="0" w:color="auto"/>
              <w:bottom w:val="single" w:sz="4" w:space="0" w:color="auto"/>
              <w:right w:val="single" w:sz="4" w:space="0" w:color="auto"/>
            </w:tcBorders>
            <w:vAlign w:val="center"/>
          </w:tcPr>
          <w:p w14:paraId="23E77270" w14:textId="72DA04B3" w:rsidR="00607752" w:rsidRPr="00607752" w:rsidRDefault="00607752" w:rsidP="002F2113">
            <w:pPr>
              <w:spacing w:line="300" w:lineRule="exact"/>
              <w:jc w:val="center"/>
              <w:rPr>
                <w:rFonts w:ascii="仿宋_GB2312" w:eastAsia="PMingLiU"/>
                <w:szCs w:val="28"/>
              </w:rPr>
            </w:pPr>
            <w:r w:rsidRPr="00607752">
              <w:rPr>
                <w:rFonts w:ascii="仿宋_GB2312" w:eastAsia="仿宋_GB2312" w:hint="eastAsia"/>
                <w:szCs w:val="28"/>
              </w:rPr>
              <w:t>500</w:t>
            </w:r>
          </w:p>
        </w:tc>
      </w:tr>
    </w:tbl>
    <w:p w14:paraId="1EBD7B0F" w14:textId="7C3A135E" w:rsidR="00D23B1A" w:rsidRPr="009B106E" w:rsidRDefault="00516555" w:rsidP="00516555">
      <w:pPr>
        <w:spacing w:line="360" w:lineRule="auto"/>
        <w:rPr>
          <w:rFonts w:ascii="仿宋" w:eastAsia="仿宋" w:hAnsi="仿宋"/>
          <w:color w:val="000000" w:themeColor="text1"/>
          <w:sz w:val="28"/>
          <w:lang w:eastAsia="zh-CN"/>
        </w:rPr>
      </w:pPr>
      <w:r w:rsidRPr="009B106E">
        <w:rPr>
          <w:rFonts w:ascii="仿宋" w:eastAsia="仿宋" w:hAnsi="仿宋" w:hint="eastAsia"/>
          <w:color w:val="000000" w:themeColor="text1"/>
          <w:sz w:val="28"/>
          <w:lang w:eastAsia="zh-CN"/>
        </w:rPr>
        <w:t>注：奖金按净计时成绩进行排名对应发放。</w:t>
      </w:r>
    </w:p>
    <w:p w14:paraId="7DCDE029" w14:textId="77777777" w:rsidR="009B106E" w:rsidRDefault="002E6A61" w:rsidP="009B106E">
      <w:pPr>
        <w:spacing w:line="360" w:lineRule="auto"/>
        <w:ind w:firstLineChars="200" w:firstLine="560"/>
        <w:rPr>
          <w:rFonts w:ascii="仿宋" w:eastAsia="仿宋" w:hAnsi="仿宋"/>
          <w:color w:val="000000" w:themeColor="text1"/>
          <w:sz w:val="28"/>
          <w:lang w:eastAsia="zh-CN"/>
        </w:rPr>
      </w:pPr>
      <w:r w:rsidRPr="005C7C1B">
        <w:rPr>
          <w:rFonts w:ascii="仿宋" w:eastAsia="仿宋" w:hAnsi="仿宋" w:hint="eastAsia"/>
          <w:color w:val="000000" w:themeColor="text1"/>
          <w:sz w:val="28"/>
          <w:lang w:eastAsia="zh-CN"/>
        </w:rPr>
        <w:t>在关门时间内跑完半程马拉松的选手将获得翡翠完赛奖牌、成绩证书。</w:t>
      </w:r>
    </w:p>
    <w:p w14:paraId="68BD0F55" w14:textId="277CBD84" w:rsidR="00D23B1A" w:rsidRDefault="009B106E" w:rsidP="009B106E">
      <w:pPr>
        <w:spacing w:line="360" w:lineRule="auto"/>
        <w:rPr>
          <w:rFonts w:ascii="仿宋" w:eastAsia="仿宋" w:hAnsi="仿宋"/>
          <w:b/>
          <w:color w:val="000000" w:themeColor="text1"/>
          <w:sz w:val="28"/>
          <w:lang w:eastAsia="zh-CN"/>
        </w:rPr>
      </w:pPr>
      <w:r w:rsidRPr="009B106E">
        <w:rPr>
          <w:rFonts w:ascii="仿宋" w:eastAsia="仿宋" w:hAnsi="仿宋" w:hint="eastAsia"/>
          <w:b/>
          <w:color w:val="000000" w:themeColor="text1"/>
          <w:sz w:val="28"/>
          <w:lang w:eastAsia="zh-CN"/>
        </w:rPr>
        <w:t>（二）</w:t>
      </w:r>
      <w:r w:rsidR="002E6A61" w:rsidRPr="009B106E">
        <w:rPr>
          <w:rFonts w:ascii="仿宋" w:eastAsia="仿宋" w:hAnsi="仿宋" w:hint="eastAsia"/>
          <w:b/>
          <w:color w:val="000000" w:themeColor="text1"/>
          <w:sz w:val="28"/>
          <w:lang w:eastAsia="zh-CN"/>
        </w:rPr>
        <w:t>半马跑团赛中赛奖励：</w:t>
      </w:r>
    </w:p>
    <w:p w14:paraId="777F2BFE" w14:textId="1E6BFDA5" w:rsidR="009B106E" w:rsidRPr="009B106E" w:rsidRDefault="009B106E" w:rsidP="009B106E">
      <w:pPr>
        <w:spacing w:line="360" w:lineRule="auto"/>
        <w:ind w:firstLineChars="200" w:firstLine="560"/>
        <w:rPr>
          <w:rFonts w:ascii="仿宋" w:eastAsia="仿宋" w:hAnsi="仿宋"/>
          <w:b/>
          <w:color w:val="000000" w:themeColor="text1"/>
          <w:sz w:val="28"/>
          <w:lang w:eastAsia="zh-CN"/>
        </w:rPr>
      </w:pPr>
      <w:r w:rsidRPr="005C7C1B">
        <w:rPr>
          <w:rFonts w:ascii="仿宋" w:eastAsia="仿宋" w:hAnsi="仿宋" w:hint="eastAsia"/>
          <w:color w:val="000000" w:themeColor="text1"/>
          <w:sz w:val="28"/>
          <w:lang w:eastAsia="zh-CN"/>
        </w:rPr>
        <w:t>名次奖励：团体奖励前10队，并分别获得奖金</w:t>
      </w:r>
      <w:r w:rsidRPr="005C7C1B">
        <w:rPr>
          <w:rFonts w:ascii="仿宋" w:eastAsia="仿宋" w:hAnsi="仿宋"/>
          <w:color w:val="000000" w:themeColor="text1"/>
          <w:sz w:val="28"/>
          <w:lang w:eastAsia="zh-CN"/>
        </w:rPr>
        <w:t>(</w:t>
      </w:r>
      <w:r w:rsidRPr="005C7C1B">
        <w:rPr>
          <w:rFonts w:ascii="仿宋" w:eastAsia="仿宋" w:hAnsi="仿宋" w:hint="eastAsia"/>
          <w:color w:val="000000" w:themeColor="text1"/>
          <w:sz w:val="28"/>
          <w:lang w:eastAsia="zh-CN"/>
        </w:rPr>
        <w:t>单位：税前人民币</w:t>
      </w:r>
      <w:r w:rsidRPr="005C7C1B">
        <w:rPr>
          <w:rFonts w:ascii="仿宋" w:eastAsia="仿宋" w:hAnsi="仿宋"/>
          <w:color w:val="000000" w:themeColor="text1"/>
          <w:sz w:val="28"/>
          <w:lang w:eastAsia="zh-CN"/>
        </w:rPr>
        <w:t>)</w:t>
      </w:r>
      <w:r w:rsidRPr="005C7C1B">
        <w:rPr>
          <w:rFonts w:ascii="仿宋" w:eastAsia="仿宋" w:hAnsi="仿宋" w:hint="eastAsia"/>
          <w:color w:val="000000" w:themeColor="text1"/>
          <w:sz w:val="28"/>
          <w:lang w:eastAsia="zh-CN"/>
        </w:rPr>
        <w:t>。</w:t>
      </w:r>
    </w:p>
    <w:tbl>
      <w:tblPr>
        <w:tblW w:w="9535" w:type="dxa"/>
        <w:tblInd w:w="-694" w:type="dxa"/>
        <w:tblLayout w:type="fixed"/>
        <w:tblCellMar>
          <w:top w:w="15" w:type="dxa"/>
          <w:left w:w="15" w:type="dxa"/>
          <w:bottom w:w="15" w:type="dxa"/>
          <w:right w:w="15" w:type="dxa"/>
        </w:tblCellMar>
        <w:tblLook w:val="04A0" w:firstRow="1" w:lastRow="0" w:firstColumn="1" w:lastColumn="0" w:noHBand="0" w:noVBand="1"/>
      </w:tblPr>
      <w:tblGrid>
        <w:gridCol w:w="1974"/>
        <w:gridCol w:w="1712"/>
        <w:gridCol w:w="1701"/>
        <w:gridCol w:w="1981"/>
        <w:gridCol w:w="2167"/>
      </w:tblGrid>
      <w:tr w:rsidR="00D23B1A" w:rsidRPr="005C7C1B" w14:paraId="4471C487" w14:textId="77777777" w:rsidTr="00AE6E80">
        <w:trPr>
          <w:trHeight w:val="540"/>
        </w:trPr>
        <w:tc>
          <w:tcPr>
            <w:tcW w:w="953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8021F26" w14:textId="77777777" w:rsidR="00D23B1A" w:rsidRPr="005C7C1B" w:rsidRDefault="002E6A61">
            <w:pPr>
              <w:widowControl/>
              <w:jc w:val="center"/>
              <w:textAlignment w:val="center"/>
              <w:rPr>
                <w:rFonts w:ascii="仿宋" w:eastAsia="仿宋" w:hAnsi="仿宋" w:cs="宋体"/>
                <w:b/>
                <w:color w:val="000000"/>
                <w:szCs w:val="24"/>
              </w:rPr>
            </w:pPr>
            <w:r w:rsidRPr="005C7C1B">
              <w:rPr>
                <w:rFonts w:ascii="仿宋" w:eastAsia="仿宋" w:hAnsi="仿宋" w:cs="宋体" w:hint="eastAsia"/>
                <w:b/>
                <w:color w:val="000000"/>
                <w:kern w:val="0"/>
                <w:szCs w:val="24"/>
                <w:lang w:eastAsia="zh-CN" w:bidi="ar"/>
              </w:rPr>
              <w:lastRenderedPageBreak/>
              <w:t>半马跑团赛中赛奖金设置（单位：人民币）</w:t>
            </w:r>
          </w:p>
        </w:tc>
      </w:tr>
      <w:tr w:rsidR="00D23B1A" w:rsidRPr="005C7C1B" w14:paraId="429DF195" w14:textId="77777777" w:rsidTr="00AE6E80">
        <w:trPr>
          <w:trHeight w:val="285"/>
        </w:trPr>
        <w:tc>
          <w:tcPr>
            <w:tcW w:w="1974"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5B8D5312" w14:textId="77777777" w:rsidR="00D23B1A" w:rsidRPr="005C7C1B" w:rsidRDefault="002E6A61">
            <w:pPr>
              <w:widowControl/>
              <w:jc w:val="center"/>
              <w:textAlignment w:val="center"/>
              <w:rPr>
                <w:rFonts w:ascii="仿宋" w:eastAsia="仿宋" w:hAnsi="仿宋" w:cs="宋体"/>
                <w:color w:val="FFFFFF"/>
                <w:szCs w:val="24"/>
              </w:rPr>
            </w:pPr>
            <w:r w:rsidRPr="005C7C1B">
              <w:rPr>
                <w:rFonts w:ascii="仿宋" w:eastAsia="仿宋" w:hAnsi="仿宋" w:cs="宋体" w:hint="eastAsia"/>
                <w:color w:val="FFFFFF"/>
                <w:kern w:val="0"/>
                <w:szCs w:val="24"/>
                <w:lang w:eastAsia="zh-CN" w:bidi="ar"/>
              </w:rPr>
              <w:t>名次</w:t>
            </w:r>
          </w:p>
        </w:tc>
        <w:tc>
          <w:tcPr>
            <w:tcW w:w="1712"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57B8C62F" w14:textId="77777777" w:rsidR="00D23B1A" w:rsidRPr="005C7C1B" w:rsidRDefault="002E6A61">
            <w:pPr>
              <w:widowControl/>
              <w:jc w:val="center"/>
              <w:textAlignment w:val="center"/>
              <w:rPr>
                <w:rFonts w:ascii="仿宋" w:eastAsia="仿宋" w:hAnsi="仿宋" w:cs="宋体"/>
                <w:color w:val="FFFFFF"/>
                <w:szCs w:val="24"/>
              </w:rPr>
            </w:pPr>
            <w:r w:rsidRPr="005C7C1B">
              <w:rPr>
                <w:rFonts w:ascii="仿宋" w:eastAsia="仿宋" w:hAnsi="仿宋" w:cs="宋体" w:hint="eastAsia"/>
                <w:color w:val="FFFFFF"/>
                <w:kern w:val="0"/>
                <w:szCs w:val="24"/>
                <w:lang w:eastAsia="zh-CN" w:bidi="ar"/>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6697E173" w14:textId="77777777" w:rsidR="00D23B1A" w:rsidRPr="005C7C1B" w:rsidRDefault="002E6A61">
            <w:pPr>
              <w:widowControl/>
              <w:jc w:val="center"/>
              <w:textAlignment w:val="center"/>
              <w:rPr>
                <w:rFonts w:ascii="仿宋" w:eastAsia="仿宋" w:hAnsi="仿宋" w:cs="宋体"/>
                <w:color w:val="FFFFFF"/>
                <w:szCs w:val="24"/>
              </w:rPr>
            </w:pPr>
            <w:r w:rsidRPr="005C7C1B">
              <w:rPr>
                <w:rFonts w:ascii="仿宋" w:eastAsia="仿宋" w:hAnsi="仿宋" w:cs="宋体" w:hint="eastAsia"/>
                <w:color w:val="FFFFFF"/>
                <w:kern w:val="0"/>
                <w:szCs w:val="24"/>
                <w:lang w:eastAsia="zh-CN" w:bidi="ar"/>
              </w:rPr>
              <w:t>2</w:t>
            </w:r>
          </w:p>
        </w:tc>
        <w:tc>
          <w:tcPr>
            <w:tcW w:w="1981"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6BB0D397" w14:textId="77777777" w:rsidR="00D23B1A" w:rsidRPr="005C7C1B" w:rsidRDefault="002E6A61">
            <w:pPr>
              <w:widowControl/>
              <w:jc w:val="center"/>
              <w:textAlignment w:val="center"/>
              <w:rPr>
                <w:rFonts w:ascii="仿宋" w:eastAsia="仿宋" w:hAnsi="仿宋" w:cs="宋体"/>
                <w:color w:val="FFFFFF"/>
                <w:szCs w:val="24"/>
              </w:rPr>
            </w:pPr>
            <w:r w:rsidRPr="005C7C1B">
              <w:rPr>
                <w:rFonts w:ascii="仿宋" w:eastAsia="仿宋" w:hAnsi="仿宋" w:cs="宋体" w:hint="eastAsia"/>
                <w:color w:val="FFFFFF"/>
                <w:kern w:val="0"/>
                <w:szCs w:val="24"/>
                <w:lang w:eastAsia="zh-CN" w:bidi="ar"/>
              </w:rPr>
              <w:t>3</w:t>
            </w:r>
          </w:p>
        </w:tc>
        <w:tc>
          <w:tcPr>
            <w:tcW w:w="2167"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79B22763" w14:textId="77777777" w:rsidR="00D23B1A" w:rsidRPr="005C7C1B" w:rsidRDefault="002E6A61">
            <w:pPr>
              <w:widowControl/>
              <w:jc w:val="center"/>
              <w:textAlignment w:val="center"/>
              <w:rPr>
                <w:rFonts w:ascii="仿宋" w:eastAsia="仿宋" w:hAnsi="仿宋" w:cs="宋体"/>
                <w:color w:val="FFFFFF"/>
                <w:szCs w:val="24"/>
              </w:rPr>
            </w:pPr>
            <w:r w:rsidRPr="005C7C1B">
              <w:rPr>
                <w:rFonts w:ascii="仿宋" w:eastAsia="仿宋" w:hAnsi="仿宋" w:cs="宋体" w:hint="eastAsia"/>
                <w:color w:val="FFFFFF"/>
                <w:kern w:val="0"/>
                <w:szCs w:val="24"/>
                <w:lang w:eastAsia="zh-CN" w:bidi="ar"/>
              </w:rPr>
              <w:t>4—10</w:t>
            </w:r>
          </w:p>
        </w:tc>
      </w:tr>
      <w:tr w:rsidR="009B106E" w:rsidRPr="009B106E" w14:paraId="3515384D" w14:textId="77777777" w:rsidTr="00AE6E80">
        <w:trPr>
          <w:trHeight w:val="315"/>
        </w:trPr>
        <w:tc>
          <w:tcPr>
            <w:tcW w:w="19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49BB45" w14:textId="77777777" w:rsidR="00D23B1A" w:rsidRPr="009B106E" w:rsidRDefault="002E6A61">
            <w:pPr>
              <w:widowControl/>
              <w:jc w:val="center"/>
              <w:textAlignment w:val="center"/>
              <w:rPr>
                <w:rFonts w:ascii="仿宋" w:eastAsia="仿宋" w:hAnsi="仿宋" w:cs="宋体"/>
                <w:color w:val="000000" w:themeColor="text1"/>
                <w:szCs w:val="24"/>
              </w:rPr>
            </w:pPr>
            <w:r w:rsidRPr="009B106E">
              <w:rPr>
                <w:rFonts w:ascii="仿宋" w:eastAsia="仿宋" w:hAnsi="仿宋" w:cs="宋体" w:hint="eastAsia"/>
                <w:color w:val="000000" w:themeColor="text1"/>
                <w:kern w:val="0"/>
                <w:szCs w:val="24"/>
                <w:lang w:eastAsia="zh-CN" w:bidi="ar"/>
              </w:rPr>
              <w:t>奖金</w:t>
            </w:r>
          </w:p>
        </w:tc>
        <w:tc>
          <w:tcPr>
            <w:tcW w:w="17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A20D3F" w14:textId="561D46D3" w:rsidR="00D23B1A" w:rsidRPr="009B106E" w:rsidRDefault="002E6A61">
            <w:pPr>
              <w:widowControl/>
              <w:jc w:val="center"/>
              <w:textAlignment w:val="center"/>
              <w:rPr>
                <w:rFonts w:ascii="仿宋" w:eastAsia="仿宋" w:hAnsi="仿宋" w:cs="宋体"/>
                <w:color w:val="000000" w:themeColor="text1"/>
                <w:szCs w:val="24"/>
              </w:rPr>
            </w:pPr>
            <w:r w:rsidRPr="009B106E">
              <w:rPr>
                <w:rFonts w:ascii="仿宋" w:eastAsia="仿宋" w:hAnsi="仿宋" w:cs="宋体" w:hint="eastAsia"/>
                <w:color w:val="000000" w:themeColor="text1"/>
                <w:kern w:val="0"/>
                <w:szCs w:val="24"/>
                <w:lang w:eastAsia="zh-CN" w:bidi="ar"/>
              </w:rPr>
              <w:t>1</w:t>
            </w:r>
            <w:r w:rsidR="00AE6E80" w:rsidRPr="009B106E">
              <w:rPr>
                <w:rFonts w:ascii="仿宋" w:eastAsia="仿宋" w:hAnsi="仿宋" w:cs="宋体" w:hint="eastAsia"/>
                <w:color w:val="000000" w:themeColor="text1"/>
                <w:kern w:val="0"/>
                <w:szCs w:val="24"/>
                <w:lang w:eastAsia="zh-CN" w:bidi="ar"/>
              </w:rPr>
              <w:t>2</w:t>
            </w:r>
            <w:r w:rsidRPr="009B106E">
              <w:rPr>
                <w:rFonts w:ascii="仿宋" w:eastAsia="仿宋" w:hAnsi="仿宋" w:cs="宋体" w:hint="eastAsia"/>
                <w:color w:val="000000" w:themeColor="text1"/>
                <w:kern w:val="0"/>
                <w:szCs w:val="24"/>
                <w:lang w:eastAsia="zh-CN" w:bidi="ar"/>
              </w:rPr>
              <w:t>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E31928" w14:textId="07BE6194" w:rsidR="00D23B1A" w:rsidRPr="009B106E" w:rsidRDefault="00AE6E80">
            <w:pPr>
              <w:widowControl/>
              <w:jc w:val="center"/>
              <w:textAlignment w:val="center"/>
              <w:rPr>
                <w:rFonts w:ascii="仿宋" w:eastAsia="仿宋" w:hAnsi="仿宋" w:cs="宋体"/>
                <w:color w:val="000000" w:themeColor="text1"/>
                <w:szCs w:val="24"/>
              </w:rPr>
            </w:pPr>
            <w:r w:rsidRPr="009B106E">
              <w:rPr>
                <w:rFonts w:ascii="仿宋" w:eastAsia="仿宋" w:hAnsi="仿宋" w:cs="宋体" w:hint="eastAsia"/>
                <w:color w:val="000000" w:themeColor="text1"/>
                <w:kern w:val="0"/>
                <w:szCs w:val="24"/>
                <w:lang w:eastAsia="zh-CN" w:bidi="ar"/>
              </w:rPr>
              <w:t>8</w:t>
            </w:r>
            <w:r w:rsidR="002E6A61" w:rsidRPr="009B106E">
              <w:rPr>
                <w:rFonts w:ascii="仿宋" w:eastAsia="仿宋" w:hAnsi="仿宋" w:cs="宋体" w:hint="eastAsia"/>
                <w:color w:val="000000" w:themeColor="text1"/>
                <w:kern w:val="0"/>
                <w:szCs w:val="24"/>
                <w:lang w:eastAsia="zh-CN" w:bidi="ar"/>
              </w:rPr>
              <w:t>000</w:t>
            </w:r>
          </w:p>
        </w:tc>
        <w:tc>
          <w:tcPr>
            <w:tcW w:w="19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48E340" w14:textId="25CBDBDC" w:rsidR="00D23B1A" w:rsidRPr="009B106E" w:rsidRDefault="00AE6E80">
            <w:pPr>
              <w:widowControl/>
              <w:jc w:val="center"/>
              <w:textAlignment w:val="center"/>
              <w:rPr>
                <w:rFonts w:ascii="仿宋" w:eastAsia="仿宋" w:hAnsi="仿宋" w:cs="宋体"/>
                <w:color w:val="000000" w:themeColor="text1"/>
                <w:szCs w:val="24"/>
              </w:rPr>
            </w:pPr>
            <w:r w:rsidRPr="009B106E">
              <w:rPr>
                <w:rFonts w:ascii="仿宋" w:eastAsia="仿宋" w:hAnsi="仿宋" w:cs="宋体" w:hint="eastAsia"/>
                <w:color w:val="000000" w:themeColor="text1"/>
                <w:kern w:val="0"/>
                <w:szCs w:val="24"/>
                <w:lang w:eastAsia="zh-CN" w:bidi="ar"/>
              </w:rPr>
              <w:t>4</w:t>
            </w:r>
            <w:r w:rsidR="002E6A61" w:rsidRPr="009B106E">
              <w:rPr>
                <w:rFonts w:ascii="仿宋" w:eastAsia="仿宋" w:hAnsi="仿宋" w:cs="宋体" w:hint="eastAsia"/>
                <w:color w:val="000000" w:themeColor="text1"/>
                <w:kern w:val="0"/>
                <w:szCs w:val="24"/>
                <w:lang w:eastAsia="zh-CN" w:bidi="ar"/>
              </w:rPr>
              <w:t>000</w:t>
            </w:r>
          </w:p>
        </w:tc>
        <w:tc>
          <w:tcPr>
            <w:tcW w:w="21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4318A4" w14:textId="77777777" w:rsidR="00D23B1A" w:rsidRPr="009B106E" w:rsidRDefault="002E6A61">
            <w:pPr>
              <w:widowControl/>
              <w:jc w:val="center"/>
              <w:textAlignment w:val="center"/>
              <w:rPr>
                <w:rFonts w:ascii="仿宋" w:eastAsia="仿宋" w:hAnsi="仿宋" w:cs="宋体"/>
                <w:color w:val="000000" w:themeColor="text1"/>
                <w:szCs w:val="24"/>
              </w:rPr>
            </w:pPr>
            <w:r w:rsidRPr="009B106E">
              <w:rPr>
                <w:rFonts w:ascii="仿宋" w:eastAsia="仿宋" w:hAnsi="仿宋" w:cs="宋体" w:hint="eastAsia"/>
                <w:color w:val="000000" w:themeColor="text1"/>
                <w:kern w:val="0"/>
                <w:szCs w:val="24"/>
                <w:lang w:eastAsia="zh-CN" w:bidi="ar"/>
              </w:rPr>
              <w:t>600</w:t>
            </w:r>
          </w:p>
        </w:tc>
      </w:tr>
    </w:tbl>
    <w:p w14:paraId="2E9C65E5" w14:textId="77777777" w:rsidR="009B106E" w:rsidRPr="009B106E" w:rsidRDefault="00516555" w:rsidP="009B106E">
      <w:pPr>
        <w:spacing w:line="360" w:lineRule="auto"/>
        <w:rPr>
          <w:rFonts w:ascii="仿宋" w:eastAsia="仿宋" w:hAnsi="仿宋"/>
          <w:color w:val="000000" w:themeColor="text1"/>
          <w:sz w:val="28"/>
          <w:lang w:eastAsia="zh-CN"/>
        </w:rPr>
      </w:pPr>
      <w:r w:rsidRPr="009B106E">
        <w:rPr>
          <w:rFonts w:ascii="仿宋" w:eastAsia="仿宋" w:hAnsi="仿宋" w:hint="eastAsia"/>
          <w:color w:val="000000" w:themeColor="text1"/>
          <w:sz w:val="28"/>
          <w:lang w:eastAsia="zh-CN"/>
        </w:rPr>
        <w:t>注：奖金取</w:t>
      </w:r>
      <w:r w:rsidR="0053665F" w:rsidRPr="009B106E">
        <w:rPr>
          <w:rFonts w:ascii="仿宋" w:eastAsia="仿宋" w:hAnsi="仿宋" w:hint="eastAsia"/>
          <w:color w:val="000000" w:themeColor="text1"/>
          <w:sz w:val="28"/>
          <w:lang w:eastAsia="zh-CN"/>
        </w:rPr>
        <w:t>跑团</w:t>
      </w:r>
      <w:r w:rsidRPr="009B106E">
        <w:rPr>
          <w:rFonts w:ascii="仿宋" w:eastAsia="仿宋" w:hAnsi="仿宋" w:hint="eastAsia"/>
          <w:color w:val="000000" w:themeColor="text1"/>
          <w:sz w:val="28"/>
          <w:lang w:eastAsia="zh-CN"/>
        </w:rPr>
        <w:t>前5人净计时成绩相加进行排名对应发放。</w:t>
      </w:r>
    </w:p>
    <w:p w14:paraId="3AE9C958" w14:textId="77777777" w:rsidR="009B106E" w:rsidRDefault="002E6A61" w:rsidP="009B106E">
      <w:pPr>
        <w:spacing w:line="360" w:lineRule="auto"/>
        <w:ind w:firstLineChars="200" w:firstLine="560"/>
        <w:rPr>
          <w:rFonts w:ascii="仿宋" w:eastAsia="仿宋" w:hAnsi="仿宋"/>
          <w:color w:val="FF0000"/>
          <w:sz w:val="28"/>
          <w:lang w:eastAsia="zh-CN"/>
        </w:rPr>
      </w:pPr>
      <w:r w:rsidRPr="005C7C1B">
        <w:rPr>
          <w:rFonts w:ascii="仿宋" w:eastAsia="仿宋" w:hAnsi="仿宋" w:hint="eastAsia"/>
          <w:color w:val="000000" w:themeColor="text1"/>
          <w:sz w:val="28"/>
          <w:lang w:eastAsia="zh-CN"/>
        </w:rPr>
        <w:t>关门时间内完成比赛的团体选手将获得团体纪念证书。</w:t>
      </w:r>
    </w:p>
    <w:p w14:paraId="75C8FBA8" w14:textId="77777777" w:rsidR="009B106E" w:rsidRDefault="009B106E" w:rsidP="009B106E">
      <w:pPr>
        <w:spacing w:line="360" w:lineRule="auto"/>
        <w:rPr>
          <w:rFonts w:ascii="仿宋" w:eastAsia="仿宋" w:hAnsi="仿宋"/>
          <w:b/>
          <w:color w:val="000000" w:themeColor="text1"/>
          <w:sz w:val="28"/>
          <w:lang w:eastAsia="zh-CN"/>
        </w:rPr>
      </w:pPr>
      <w:r w:rsidRPr="009B106E">
        <w:rPr>
          <w:rFonts w:ascii="仿宋" w:eastAsia="仿宋" w:hAnsi="仿宋" w:hint="eastAsia"/>
          <w:b/>
          <w:color w:val="000000" w:themeColor="text1"/>
          <w:sz w:val="28"/>
          <w:lang w:eastAsia="zh-CN"/>
        </w:rPr>
        <w:t>（三）</w:t>
      </w:r>
      <w:r w:rsidR="002E6A61" w:rsidRPr="009B106E">
        <w:rPr>
          <w:rFonts w:ascii="仿宋" w:eastAsia="仿宋" w:hAnsi="仿宋" w:hint="eastAsia"/>
          <w:b/>
          <w:color w:val="000000" w:themeColor="text1"/>
          <w:sz w:val="28"/>
          <w:lang w:eastAsia="zh-CN"/>
        </w:rPr>
        <w:t>十公里路跑赛奖励：</w:t>
      </w:r>
    </w:p>
    <w:p w14:paraId="6D26393E" w14:textId="6E5CB642" w:rsidR="00D23B1A" w:rsidRPr="009B106E" w:rsidRDefault="009B106E" w:rsidP="009B106E">
      <w:pPr>
        <w:spacing w:line="360" w:lineRule="auto"/>
        <w:ind w:firstLineChars="200" w:firstLine="560"/>
        <w:rPr>
          <w:rFonts w:ascii="仿宋" w:eastAsia="仿宋" w:hAnsi="仿宋"/>
          <w:b/>
          <w:color w:val="000000" w:themeColor="text1"/>
          <w:sz w:val="28"/>
          <w:lang w:eastAsia="zh-CN"/>
        </w:rPr>
      </w:pPr>
      <w:r w:rsidRPr="005C7C1B">
        <w:rPr>
          <w:rFonts w:ascii="仿宋" w:eastAsia="仿宋" w:hAnsi="仿宋" w:hint="eastAsia"/>
          <w:color w:val="000000" w:themeColor="text1"/>
          <w:sz w:val="28"/>
          <w:lang w:eastAsia="zh-CN"/>
        </w:rPr>
        <w:t>名次奖励：男、女奖励前20运动员，并分别获得奖金</w:t>
      </w:r>
      <w:r w:rsidRPr="005C7C1B">
        <w:rPr>
          <w:rFonts w:ascii="仿宋" w:eastAsia="仿宋" w:hAnsi="仿宋"/>
          <w:color w:val="000000" w:themeColor="text1"/>
          <w:sz w:val="28"/>
          <w:lang w:eastAsia="zh-CN"/>
        </w:rPr>
        <w:t>(</w:t>
      </w:r>
      <w:r w:rsidRPr="005C7C1B">
        <w:rPr>
          <w:rFonts w:ascii="仿宋" w:eastAsia="仿宋" w:hAnsi="仿宋" w:hint="eastAsia"/>
          <w:color w:val="000000" w:themeColor="text1"/>
          <w:sz w:val="28"/>
          <w:lang w:eastAsia="zh-CN"/>
        </w:rPr>
        <w:t>单位：税前人民币</w:t>
      </w:r>
      <w:r w:rsidRPr="005C7C1B">
        <w:rPr>
          <w:rFonts w:ascii="仿宋" w:eastAsia="仿宋" w:hAnsi="仿宋"/>
          <w:color w:val="000000" w:themeColor="text1"/>
          <w:sz w:val="28"/>
          <w:lang w:eastAsia="zh-CN"/>
        </w:rPr>
        <w:t>)</w:t>
      </w:r>
      <w:r w:rsidRPr="005C7C1B">
        <w:rPr>
          <w:rFonts w:ascii="仿宋" w:eastAsia="仿宋" w:hAnsi="仿宋" w:hint="eastAsia"/>
          <w:color w:val="000000" w:themeColor="text1"/>
          <w:sz w:val="28"/>
          <w:lang w:eastAsia="zh-CN"/>
        </w:rPr>
        <w:t>。</w:t>
      </w:r>
    </w:p>
    <w:tbl>
      <w:tblPr>
        <w:tblW w:w="8841" w:type="dxa"/>
        <w:tblLayout w:type="fixed"/>
        <w:tblCellMar>
          <w:top w:w="15" w:type="dxa"/>
          <w:left w:w="15" w:type="dxa"/>
          <w:bottom w:w="15" w:type="dxa"/>
          <w:right w:w="15" w:type="dxa"/>
        </w:tblCellMar>
        <w:tblLook w:val="04A0" w:firstRow="1" w:lastRow="0" w:firstColumn="1" w:lastColumn="0" w:noHBand="0" w:noVBand="1"/>
      </w:tblPr>
      <w:tblGrid>
        <w:gridCol w:w="1046"/>
        <w:gridCol w:w="1587"/>
        <w:gridCol w:w="1602"/>
        <w:gridCol w:w="1811"/>
        <w:gridCol w:w="2795"/>
      </w:tblGrid>
      <w:tr w:rsidR="00D23B1A" w:rsidRPr="005C7C1B" w14:paraId="2EB5099A" w14:textId="77777777">
        <w:trPr>
          <w:trHeight w:val="450"/>
        </w:trPr>
        <w:tc>
          <w:tcPr>
            <w:tcW w:w="884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E6EE0DA" w14:textId="77777777" w:rsidR="00D23B1A" w:rsidRPr="005C7C1B" w:rsidRDefault="002E6A61">
            <w:pPr>
              <w:widowControl/>
              <w:jc w:val="center"/>
              <w:textAlignment w:val="center"/>
              <w:rPr>
                <w:rFonts w:ascii="仿宋" w:eastAsia="仿宋" w:hAnsi="仿宋" w:cs="宋体"/>
                <w:b/>
                <w:color w:val="000000"/>
                <w:szCs w:val="24"/>
              </w:rPr>
            </w:pPr>
            <w:r w:rsidRPr="005C7C1B">
              <w:rPr>
                <w:rFonts w:ascii="仿宋" w:eastAsia="仿宋" w:hAnsi="仿宋" w:cs="宋体" w:hint="eastAsia"/>
                <w:b/>
                <w:color w:val="000000"/>
                <w:kern w:val="0"/>
                <w:szCs w:val="24"/>
                <w:lang w:eastAsia="zh-CN" w:bidi="ar"/>
              </w:rPr>
              <w:t>十公里路跑奖金设置</w:t>
            </w:r>
          </w:p>
        </w:tc>
      </w:tr>
      <w:tr w:rsidR="00D23B1A" w:rsidRPr="005C7C1B" w14:paraId="7CCF09C3" w14:textId="77777777">
        <w:trPr>
          <w:trHeight w:val="285"/>
        </w:trPr>
        <w:tc>
          <w:tcPr>
            <w:tcW w:w="1046" w:type="dxa"/>
            <w:vMerge w:val="restart"/>
            <w:tcBorders>
              <w:top w:val="single" w:sz="4" w:space="0" w:color="000000"/>
              <w:left w:val="single" w:sz="4" w:space="0" w:color="000000"/>
              <w:bottom w:val="single" w:sz="4" w:space="0" w:color="000000"/>
              <w:right w:val="single" w:sz="4" w:space="0" w:color="000000"/>
            </w:tcBorders>
            <w:shd w:val="clear" w:color="auto" w:fill="808080"/>
            <w:vAlign w:val="center"/>
          </w:tcPr>
          <w:p w14:paraId="723E1CE7" w14:textId="77777777" w:rsidR="00D23B1A" w:rsidRPr="005C7C1B" w:rsidRDefault="002E6A61">
            <w:pPr>
              <w:widowControl/>
              <w:jc w:val="center"/>
              <w:textAlignment w:val="center"/>
              <w:rPr>
                <w:rFonts w:ascii="仿宋" w:eastAsia="仿宋" w:hAnsi="仿宋" w:cs="宋体"/>
                <w:color w:val="FFFFFF"/>
                <w:szCs w:val="24"/>
              </w:rPr>
            </w:pPr>
            <w:r w:rsidRPr="005C7C1B">
              <w:rPr>
                <w:rFonts w:ascii="仿宋" w:eastAsia="仿宋" w:hAnsi="仿宋" w:cs="宋体" w:hint="eastAsia"/>
                <w:color w:val="FFFFFF"/>
                <w:kern w:val="0"/>
                <w:szCs w:val="24"/>
                <w:lang w:eastAsia="zh-CN" w:bidi="ar"/>
              </w:rPr>
              <w:t>组别</w:t>
            </w:r>
          </w:p>
        </w:tc>
        <w:tc>
          <w:tcPr>
            <w:tcW w:w="7795" w:type="dxa"/>
            <w:gridSpan w:val="4"/>
            <w:tcBorders>
              <w:top w:val="single" w:sz="4" w:space="0" w:color="000000"/>
              <w:left w:val="single" w:sz="4" w:space="0" w:color="000000"/>
              <w:bottom w:val="single" w:sz="4" w:space="0" w:color="000000"/>
              <w:right w:val="single" w:sz="4" w:space="0" w:color="000000"/>
            </w:tcBorders>
            <w:shd w:val="clear" w:color="auto" w:fill="808080"/>
            <w:vAlign w:val="center"/>
          </w:tcPr>
          <w:p w14:paraId="53E7C074" w14:textId="77777777" w:rsidR="00D23B1A" w:rsidRPr="005C7C1B" w:rsidRDefault="002E6A61">
            <w:pPr>
              <w:widowControl/>
              <w:jc w:val="center"/>
              <w:textAlignment w:val="center"/>
              <w:rPr>
                <w:rFonts w:ascii="仿宋" w:eastAsia="仿宋" w:hAnsi="仿宋" w:cs="宋体"/>
                <w:color w:val="FFFFFF"/>
                <w:szCs w:val="24"/>
              </w:rPr>
            </w:pPr>
            <w:r w:rsidRPr="005C7C1B">
              <w:rPr>
                <w:rFonts w:ascii="仿宋" w:eastAsia="仿宋" w:hAnsi="仿宋" w:cs="宋体" w:hint="eastAsia"/>
                <w:color w:val="FFFFFF"/>
                <w:kern w:val="0"/>
                <w:szCs w:val="24"/>
                <w:lang w:eastAsia="zh-CN" w:bidi="ar"/>
              </w:rPr>
              <w:t>名次及奖金（单位：人民币）</w:t>
            </w:r>
          </w:p>
        </w:tc>
      </w:tr>
      <w:tr w:rsidR="00D23B1A" w:rsidRPr="005C7C1B" w14:paraId="7A585EEA" w14:textId="77777777">
        <w:trPr>
          <w:trHeight w:val="285"/>
        </w:trPr>
        <w:tc>
          <w:tcPr>
            <w:tcW w:w="1046" w:type="dxa"/>
            <w:vMerge/>
            <w:tcBorders>
              <w:top w:val="single" w:sz="4" w:space="0" w:color="000000"/>
              <w:left w:val="single" w:sz="4" w:space="0" w:color="000000"/>
              <w:bottom w:val="single" w:sz="4" w:space="0" w:color="000000"/>
              <w:right w:val="single" w:sz="4" w:space="0" w:color="000000"/>
            </w:tcBorders>
            <w:shd w:val="clear" w:color="auto" w:fill="808080"/>
            <w:vAlign w:val="center"/>
          </w:tcPr>
          <w:p w14:paraId="2DB68610" w14:textId="77777777" w:rsidR="00D23B1A" w:rsidRPr="005C7C1B" w:rsidRDefault="00D23B1A">
            <w:pPr>
              <w:jc w:val="center"/>
              <w:rPr>
                <w:rFonts w:ascii="仿宋" w:eastAsia="仿宋" w:hAnsi="仿宋" w:cs="宋体"/>
                <w:color w:val="FFFFFF"/>
                <w:szCs w:val="24"/>
              </w:rPr>
            </w:pPr>
          </w:p>
        </w:tc>
        <w:tc>
          <w:tcPr>
            <w:tcW w:w="1587"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4E41CFFB" w14:textId="77777777" w:rsidR="00D23B1A" w:rsidRPr="005C7C1B" w:rsidRDefault="002E6A61">
            <w:pPr>
              <w:widowControl/>
              <w:jc w:val="center"/>
              <w:textAlignment w:val="center"/>
              <w:rPr>
                <w:rFonts w:ascii="仿宋" w:eastAsia="仿宋" w:hAnsi="仿宋" w:cs="宋体"/>
                <w:color w:val="FFFFFF"/>
                <w:szCs w:val="24"/>
              </w:rPr>
            </w:pPr>
            <w:r w:rsidRPr="005C7C1B">
              <w:rPr>
                <w:rFonts w:ascii="仿宋" w:eastAsia="仿宋" w:hAnsi="仿宋" w:cs="宋体" w:hint="eastAsia"/>
                <w:color w:val="FFFFFF"/>
                <w:kern w:val="0"/>
                <w:szCs w:val="24"/>
                <w:lang w:eastAsia="zh-CN" w:bidi="ar"/>
              </w:rPr>
              <w:t>1</w:t>
            </w:r>
          </w:p>
        </w:tc>
        <w:tc>
          <w:tcPr>
            <w:tcW w:w="1602"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4DD4A48D" w14:textId="77777777" w:rsidR="00D23B1A" w:rsidRPr="005C7C1B" w:rsidRDefault="002E6A61">
            <w:pPr>
              <w:widowControl/>
              <w:jc w:val="center"/>
              <w:textAlignment w:val="center"/>
              <w:rPr>
                <w:rFonts w:ascii="仿宋" w:eastAsia="仿宋" w:hAnsi="仿宋" w:cs="宋体"/>
                <w:color w:val="FFFFFF"/>
                <w:szCs w:val="24"/>
              </w:rPr>
            </w:pPr>
            <w:r w:rsidRPr="005C7C1B">
              <w:rPr>
                <w:rFonts w:ascii="仿宋" w:eastAsia="仿宋" w:hAnsi="仿宋" w:cs="宋体" w:hint="eastAsia"/>
                <w:color w:val="FFFFFF"/>
                <w:kern w:val="0"/>
                <w:szCs w:val="24"/>
                <w:lang w:eastAsia="zh-CN" w:bidi="ar"/>
              </w:rPr>
              <w:t>2</w:t>
            </w:r>
          </w:p>
        </w:tc>
        <w:tc>
          <w:tcPr>
            <w:tcW w:w="1811"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71B9A34A" w14:textId="77777777" w:rsidR="00D23B1A" w:rsidRPr="005C7C1B" w:rsidRDefault="002E6A61">
            <w:pPr>
              <w:widowControl/>
              <w:jc w:val="center"/>
              <w:textAlignment w:val="center"/>
              <w:rPr>
                <w:rFonts w:ascii="仿宋" w:eastAsia="仿宋" w:hAnsi="仿宋" w:cs="宋体"/>
                <w:color w:val="FFFFFF"/>
                <w:szCs w:val="24"/>
              </w:rPr>
            </w:pPr>
            <w:r w:rsidRPr="005C7C1B">
              <w:rPr>
                <w:rFonts w:ascii="仿宋" w:eastAsia="仿宋" w:hAnsi="仿宋" w:cs="宋体" w:hint="eastAsia"/>
                <w:color w:val="FFFFFF"/>
                <w:kern w:val="0"/>
                <w:szCs w:val="24"/>
                <w:lang w:eastAsia="zh-CN" w:bidi="ar"/>
              </w:rPr>
              <w:t>3</w:t>
            </w:r>
          </w:p>
        </w:tc>
        <w:tc>
          <w:tcPr>
            <w:tcW w:w="2795"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79BA4790" w14:textId="77777777" w:rsidR="00D23B1A" w:rsidRPr="005C7C1B" w:rsidRDefault="002E6A61">
            <w:pPr>
              <w:widowControl/>
              <w:jc w:val="center"/>
              <w:textAlignment w:val="center"/>
              <w:rPr>
                <w:rFonts w:ascii="仿宋" w:eastAsia="仿宋" w:hAnsi="仿宋" w:cs="宋体"/>
                <w:color w:val="FFFFFF"/>
                <w:szCs w:val="24"/>
              </w:rPr>
            </w:pPr>
            <w:r w:rsidRPr="005C7C1B">
              <w:rPr>
                <w:rFonts w:ascii="仿宋" w:eastAsia="仿宋" w:hAnsi="仿宋" w:cs="宋体" w:hint="eastAsia"/>
                <w:color w:val="FFFFFF"/>
                <w:kern w:val="0"/>
                <w:szCs w:val="24"/>
                <w:lang w:eastAsia="zh-CN" w:bidi="ar"/>
              </w:rPr>
              <w:t>4—20</w:t>
            </w:r>
          </w:p>
        </w:tc>
      </w:tr>
      <w:tr w:rsidR="00D23B1A" w:rsidRPr="005C7C1B" w14:paraId="3204CC2E" w14:textId="77777777">
        <w:trPr>
          <w:trHeight w:val="285"/>
        </w:trPr>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3E1DBC" w14:textId="77777777" w:rsidR="00D23B1A" w:rsidRPr="005C7C1B" w:rsidRDefault="002E6A61">
            <w:pPr>
              <w:widowControl/>
              <w:jc w:val="center"/>
              <w:textAlignment w:val="center"/>
              <w:rPr>
                <w:rFonts w:ascii="仿宋" w:eastAsia="仿宋" w:hAnsi="仿宋" w:cs="宋体"/>
                <w:color w:val="000000"/>
                <w:szCs w:val="24"/>
              </w:rPr>
            </w:pPr>
            <w:r w:rsidRPr="005C7C1B">
              <w:rPr>
                <w:rFonts w:ascii="仿宋" w:eastAsia="仿宋" w:hAnsi="仿宋" w:cs="宋体" w:hint="eastAsia"/>
                <w:color w:val="000000"/>
                <w:kern w:val="0"/>
                <w:szCs w:val="24"/>
                <w:lang w:eastAsia="zh-CN" w:bidi="ar"/>
              </w:rPr>
              <w:t>男</w:t>
            </w:r>
          </w:p>
        </w:tc>
        <w:tc>
          <w:tcPr>
            <w:tcW w:w="1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079057" w14:textId="77777777" w:rsidR="00D23B1A" w:rsidRPr="005C7C1B" w:rsidRDefault="002E6A61">
            <w:pPr>
              <w:widowControl/>
              <w:jc w:val="center"/>
              <w:textAlignment w:val="center"/>
              <w:rPr>
                <w:rFonts w:ascii="仿宋" w:eastAsia="仿宋" w:hAnsi="仿宋" w:cs="宋体"/>
                <w:color w:val="000000"/>
                <w:szCs w:val="24"/>
              </w:rPr>
            </w:pPr>
            <w:r w:rsidRPr="005C7C1B">
              <w:rPr>
                <w:rFonts w:ascii="仿宋" w:eastAsia="仿宋" w:hAnsi="仿宋" w:cs="宋体" w:hint="eastAsia"/>
                <w:color w:val="000000"/>
                <w:kern w:val="0"/>
                <w:szCs w:val="24"/>
                <w:lang w:eastAsia="zh-CN" w:bidi="ar"/>
              </w:rPr>
              <w:t>6000</w:t>
            </w:r>
          </w:p>
        </w:tc>
        <w:tc>
          <w:tcPr>
            <w:tcW w:w="16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390152" w14:textId="77777777" w:rsidR="00D23B1A" w:rsidRPr="005C7C1B" w:rsidRDefault="002E6A61">
            <w:pPr>
              <w:widowControl/>
              <w:jc w:val="center"/>
              <w:textAlignment w:val="center"/>
              <w:rPr>
                <w:rFonts w:ascii="仿宋" w:eastAsia="仿宋" w:hAnsi="仿宋" w:cs="宋体"/>
                <w:color w:val="000000"/>
                <w:szCs w:val="24"/>
              </w:rPr>
            </w:pPr>
            <w:r w:rsidRPr="005C7C1B">
              <w:rPr>
                <w:rFonts w:ascii="仿宋" w:eastAsia="仿宋" w:hAnsi="仿宋" w:cs="宋体" w:hint="eastAsia"/>
                <w:color w:val="000000"/>
                <w:kern w:val="0"/>
                <w:szCs w:val="24"/>
                <w:lang w:eastAsia="zh-CN" w:bidi="ar"/>
              </w:rPr>
              <w:t>4000</w:t>
            </w:r>
          </w:p>
        </w:tc>
        <w:tc>
          <w:tcPr>
            <w:tcW w:w="18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F4649A" w14:textId="77777777" w:rsidR="00D23B1A" w:rsidRPr="005C7C1B" w:rsidRDefault="002E6A61">
            <w:pPr>
              <w:widowControl/>
              <w:jc w:val="center"/>
              <w:textAlignment w:val="center"/>
              <w:rPr>
                <w:rFonts w:ascii="仿宋" w:eastAsia="仿宋" w:hAnsi="仿宋" w:cs="宋体"/>
                <w:color w:val="000000"/>
                <w:szCs w:val="24"/>
              </w:rPr>
            </w:pPr>
            <w:r w:rsidRPr="005C7C1B">
              <w:rPr>
                <w:rFonts w:ascii="仿宋" w:eastAsia="仿宋" w:hAnsi="仿宋" w:cs="宋体" w:hint="eastAsia"/>
                <w:color w:val="000000"/>
                <w:kern w:val="0"/>
                <w:szCs w:val="24"/>
                <w:lang w:eastAsia="zh-CN" w:bidi="ar"/>
              </w:rPr>
              <w:t>3000</w:t>
            </w:r>
          </w:p>
        </w:tc>
        <w:tc>
          <w:tcPr>
            <w:tcW w:w="2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C46288" w14:textId="77777777" w:rsidR="00D23B1A" w:rsidRPr="005C7C1B" w:rsidRDefault="002E6A61">
            <w:pPr>
              <w:widowControl/>
              <w:jc w:val="center"/>
              <w:textAlignment w:val="center"/>
              <w:rPr>
                <w:rFonts w:ascii="仿宋" w:eastAsia="仿宋" w:hAnsi="仿宋" w:cs="宋体"/>
                <w:color w:val="000000"/>
                <w:szCs w:val="24"/>
              </w:rPr>
            </w:pPr>
            <w:r w:rsidRPr="005C7C1B">
              <w:rPr>
                <w:rFonts w:ascii="仿宋" w:eastAsia="仿宋" w:hAnsi="仿宋" w:cs="宋体" w:hint="eastAsia"/>
                <w:color w:val="000000"/>
                <w:kern w:val="0"/>
                <w:szCs w:val="24"/>
                <w:lang w:eastAsia="zh-CN" w:bidi="ar"/>
              </w:rPr>
              <w:t>200</w:t>
            </w:r>
          </w:p>
        </w:tc>
      </w:tr>
      <w:tr w:rsidR="00D23B1A" w:rsidRPr="005C7C1B" w14:paraId="4C7B38C8" w14:textId="77777777">
        <w:trPr>
          <w:trHeight w:val="285"/>
        </w:trPr>
        <w:tc>
          <w:tcPr>
            <w:tcW w:w="10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19D334" w14:textId="77777777" w:rsidR="00D23B1A" w:rsidRPr="005C7C1B" w:rsidRDefault="002E6A61">
            <w:pPr>
              <w:widowControl/>
              <w:jc w:val="center"/>
              <w:textAlignment w:val="center"/>
              <w:rPr>
                <w:rFonts w:ascii="仿宋" w:eastAsia="仿宋" w:hAnsi="仿宋" w:cs="宋体"/>
                <w:color w:val="000000"/>
                <w:szCs w:val="24"/>
              </w:rPr>
            </w:pPr>
            <w:r w:rsidRPr="005C7C1B">
              <w:rPr>
                <w:rFonts w:ascii="仿宋" w:eastAsia="仿宋" w:hAnsi="仿宋" w:cs="宋体" w:hint="eastAsia"/>
                <w:color w:val="000000"/>
                <w:kern w:val="0"/>
                <w:szCs w:val="24"/>
                <w:lang w:eastAsia="zh-CN" w:bidi="ar"/>
              </w:rPr>
              <w:t>女</w:t>
            </w:r>
          </w:p>
        </w:tc>
        <w:tc>
          <w:tcPr>
            <w:tcW w:w="1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C87191" w14:textId="77777777" w:rsidR="00D23B1A" w:rsidRPr="005C7C1B" w:rsidRDefault="002E6A61">
            <w:pPr>
              <w:widowControl/>
              <w:jc w:val="center"/>
              <w:textAlignment w:val="center"/>
              <w:rPr>
                <w:rFonts w:ascii="仿宋" w:eastAsia="仿宋" w:hAnsi="仿宋" w:cs="宋体"/>
                <w:color w:val="000000"/>
                <w:szCs w:val="24"/>
              </w:rPr>
            </w:pPr>
            <w:r w:rsidRPr="005C7C1B">
              <w:rPr>
                <w:rFonts w:ascii="仿宋" w:eastAsia="仿宋" w:hAnsi="仿宋" w:cs="宋体" w:hint="eastAsia"/>
                <w:color w:val="000000"/>
                <w:kern w:val="0"/>
                <w:szCs w:val="24"/>
                <w:lang w:eastAsia="zh-CN" w:bidi="ar"/>
              </w:rPr>
              <w:t>6000</w:t>
            </w:r>
          </w:p>
        </w:tc>
        <w:tc>
          <w:tcPr>
            <w:tcW w:w="16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B9B54C" w14:textId="77777777" w:rsidR="00D23B1A" w:rsidRPr="005C7C1B" w:rsidRDefault="002E6A61">
            <w:pPr>
              <w:widowControl/>
              <w:jc w:val="center"/>
              <w:textAlignment w:val="center"/>
              <w:rPr>
                <w:rFonts w:ascii="仿宋" w:eastAsia="仿宋" w:hAnsi="仿宋" w:cs="宋体"/>
                <w:color w:val="000000"/>
                <w:szCs w:val="24"/>
              </w:rPr>
            </w:pPr>
            <w:r w:rsidRPr="005C7C1B">
              <w:rPr>
                <w:rFonts w:ascii="仿宋" w:eastAsia="仿宋" w:hAnsi="仿宋" w:cs="宋体" w:hint="eastAsia"/>
                <w:color w:val="000000"/>
                <w:kern w:val="0"/>
                <w:szCs w:val="24"/>
                <w:lang w:eastAsia="zh-CN" w:bidi="ar"/>
              </w:rPr>
              <w:t>4000</w:t>
            </w:r>
          </w:p>
        </w:tc>
        <w:tc>
          <w:tcPr>
            <w:tcW w:w="18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6CF47B" w14:textId="77777777" w:rsidR="00D23B1A" w:rsidRPr="005C7C1B" w:rsidRDefault="002E6A61">
            <w:pPr>
              <w:widowControl/>
              <w:jc w:val="center"/>
              <w:textAlignment w:val="center"/>
              <w:rPr>
                <w:rFonts w:ascii="仿宋" w:eastAsia="仿宋" w:hAnsi="仿宋" w:cs="宋体"/>
                <w:color w:val="000000"/>
                <w:szCs w:val="24"/>
              </w:rPr>
            </w:pPr>
            <w:r w:rsidRPr="005C7C1B">
              <w:rPr>
                <w:rFonts w:ascii="仿宋" w:eastAsia="仿宋" w:hAnsi="仿宋" w:cs="宋体" w:hint="eastAsia"/>
                <w:color w:val="000000"/>
                <w:kern w:val="0"/>
                <w:szCs w:val="24"/>
                <w:lang w:eastAsia="zh-CN" w:bidi="ar"/>
              </w:rPr>
              <w:t>3000</w:t>
            </w:r>
          </w:p>
        </w:tc>
        <w:tc>
          <w:tcPr>
            <w:tcW w:w="2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EC04A6" w14:textId="77777777" w:rsidR="00D23B1A" w:rsidRPr="005C7C1B" w:rsidRDefault="002E6A61">
            <w:pPr>
              <w:widowControl/>
              <w:jc w:val="center"/>
              <w:textAlignment w:val="center"/>
              <w:rPr>
                <w:rFonts w:ascii="仿宋" w:eastAsia="仿宋" w:hAnsi="仿宋" w:cs="宋体"/>
                <w:color w:val="000000"/>
                <w:szCs w:val="24"/>
              </w:rPr>
            </w:pPr>
            <w:r w:rsidRPr="005C7C1B">
              <w:rPr>
                <w:rFonts w:ascii="仿宋" w:eastAsia="仿宋" w:hAnsi="仿宋" w:cs="宋体" w:hint="eastAsia"/>
                <w:color w:val="000000"/>
                <w:kern w:val="0"/>
                <w:szCs w:val="24"/>
                <w:lang w:eastAsia="zh-CN" w:bidi="ar"/>
              </w:rPr>
              <w:t>200</w:t>
            </w:r>
          </w:p>
        </w:tc>
      </w:tr>
    </w:tbl>
    <w:p w14:paraId="45750A90" w14:textId="77777777" w:rsidR="009B106E" w:rsidRPr="009B106E" w:rsidRDefault="00516555">
      <w:pPr>
        <w:spacing w:line="360" w:lineRule="auto"/>
        <w:rPr>
          <w:rFonts w:ascii="仿宋" w:eastAsia="仿宋" w:hAnsi="仿宋"/>
          <w:color w:val="000000" w:themeColor="text1"/>
          <w:sz w:val="28"/>
          <w:lang w:eastAsia="zh-CN"/>
        </w:rPr>
      </w:pPr>
      <w:r w:rsidRPr="009B106E">
        <w:rPr>
          <w:rFonts w:ascii="仿宋" w:eastAsia="仿宋" w:hAnsi="仿宋" w:hint="eastAsia"/>
          <w:color w:val="000000" w:themeColor="text1"/>
          <w:sz w:val="28"/>
          <w:lang w:eastAsia="zh-CN"/>
        </w:rPr>
        <w:t>注：奖金按净计时成绩进行排名对应发放。</w:t>
      </w:r>
    </w:p>
    <w:p w14:paraId="17BBF102" w14:textId="0A00BE1F" w:rsidR="00D23B1A" w:rsidRPr="005C7C1B" w:rsidRDefault="002E6A61" w:rsidP="009B106E">
      <w:pPr>
        <w:spacing w:line="360" w:lineRule="auto"/>
        <w:ind w:firstLineChars="200" w:firstLine="560"/>
        <w:rPr>
          <w:rFonts w:ascii="仿宋" w:eastAsia="仿宋" w:hAnsi="仿宋"/>
          <w:color w:val="000000" w:themeColor="text1"/>
          <w:sz w:val="28"/>
          <w:lang w:eastAsia="zh-CN"/>
        </w:rPr>
      </w:pPr>
      <w:r w:rsidRPr="005C7C1B">
        <w:rPr>
          <w:rFonts w:ascii="仿宋" w:eastAsia="仿宋" w:hAnsi="仿宋" w:hint="eastAsia"/>
          <w:color w:val="000000" w:themeColor="text1"/>
          <w:sz w:val="28"/>
          <w:lang w:eastAsia="zh-CN"/>
        </w:rPr>
        <w:t>在关门时间内跑完半程马拉松的选手将获得</w:t>
      </w:r>
      <w:r w:rsidR="009B106E" w:rsidRPr="005C7C1B">
        <w:rPr>
          <w:rFonts w:ascii="仿宋" w:eastAsia="仿宋" w:hAnsi="仿宋" w:hint="eastAsia"/>
          <w:color w:val="000000" w:themeColor="text1"/>
          <w:sz w:val="28"/>
          <w:lang w:eastAsia="zh-CN"/>
        </w:rPr>
        <w:t>远征军主题纪念奖牌</w:t>
      </w:r>
      <w:r w:rsidRPr="005C7C1B">
        <w:rPr>
          <w:rFonts w:ascii="仿宋" w:eastAsia="仿宋" w:hAnsi="仿宋" w:hint="eastAsia"/>
          <w:color w:val="000000" w:themeColor="text1"/>
          <w:sz w:val="28"/>
          <w:lang w:eastAsia="zh-CN"/>
        </w:rPr>
        <w:t>、成绩证书。</w:t>
      </w:r>
    </w:p>
    <w:p w14:paraId="2019A482" w14:textId="189F035D" w:rsidR="00D23B1A" w:rsidRPr="009B106E" w:rsidRDefault="009B106E">
      <w:pPr>
        <w:spacing w:line="360" w:lineRule="auto"/>
        <w:rPr>
          <w:rFonts w:ascii="仿宋" w:eastAsia="仿宋" w:hAnsi="仿宋"/>
          <w:b/>
          <w:color w:val="000000" w:themeColor="text1"/>
          <w:sz w:val="28"/>
          <w:lang w:eastAsia="zh-CN"/>
        </w:rPr>
      </w:pPr>
      <w:r w:rsidRPr="009B106E">
        <w:rPr>
          <w:rFonts w:ascii="仿宋" w:eastAsia="仿宋" w:hAnsi="仿宋" w:hint="eastAsia"/>
          <w:b/>
          <w:color w:val="000000" w:themeColor="text1"/>
          <w:sz w:val="28"/>
          <w:lang w:eastAsia="zh-CN"/>
        </w:rPr>
        <w:t>(四)</w:t>
      </w:r>
      <w:r w:rsidR="002E6A61" w:rsidRPr="009B106E">
        <w:rPr>
          <w:rFonts w:ascii="仿宋" w:eastAsia="仿宋" w:hAnsi="仿宋" w:hint="eastAsia"/>
          <w:b/>
          <w:color w:val="000000" w:themeColor="text1"/>
          <w:sz w:val="28"/>
          <w:lang w:eastAsia="zh-CN"/>
        </w:rPr>
        <w:t>五公里欢乐跑奖励：</w:t>
      </w:r>
    </w:p>
    <w:p w14:paraId="12C8CD58" w14:textId="417DF338" w:rsidR="00D23B1A" w:rsidRPr="005C7C1B" w:rsidRDefault="002E6A61">
      <w:pPr>
        <w:spacing w:line="360" w:lineRule="auto"/>
        <w:rPr>
          <w:rFonts w:ascii="仿宋" w:eastAsia="仿宋" w:hAnsi="仿宋"/>
          <w:color w:val="000000" w:themeColor="text1"/>
          <w:sz w:val="28"/>
          <w:lang w:eastAsia="zh-CN"/>
        </w:rPr>
      </w:pPr>
      <w:r w:rsidRPr="005C7C1B">
        <w:rPr>
          <w:rFonts w:ascii="仿宋" w:eastAsia="仿宋" w:hAnsi="仿宋" w:hint="eastAsia"/>
          <w:color w:val="000000" w:themeColor="text1"/>
          <w:sz w:val="28"/>
          <w:lang w:eastAsia="zh-CN"/>
        </w:rPr>
        <w:t>1）五公里项目选手不录取名次，</w:t>
      </w:r>
      <w:r w:rsidR="0024728F">
        <w:rPr>
          <w:rFonts w:ascii="仿宋_GB2312" w:eastAsia="仿宋_GB2312" w:hint="eastAsia"/>
          <w:sz w:val="28"/>
          <w:szCs w:val="28"/>
        </w:rPr>
        <w:t>在规定时间内</w:t>
      </w:r>
      <w:r w:rsidRPr="005C7C1B">
        <w:rPr>
          <w:rFonts w:ascii="仿宋" w:eastAsia="仿宋" w:hAnsi="仿宋" w:hint="eastAsia"/>
          <w:color w:val="000000" w:themeColor="text1"/>
          <w:sz w:val="28"/>
          <w:lang w:eastAsia="zh-CN"/>
        </w:rPr>
        <w:t>通过终点后可参照终点计时显示器的时间自行记录成绩。</w:t>
      </w:r>
    </w:p>
    <w:p w14:paraId="3C7A72B3" w14:textId="2B029A1D" w:rsidR="00D23B1A" w:rsidRPr="005C7C1B" w:rsidRDefault="002E6A61">
      <w:pPr>
        <w:pStyle w:val="11"/>
        <w:spacing w:line="360" w:lineRule="auto"/>
        <w:ind w:leftChars="0" w:left="0"/>
        <w:rPr>
          <w:rFonts w:ascii="仿宋" w:eastAsia="仿宋" w:hAnsi="仿宋"/>
          <w:color w:val="000000" w:themeColor="text1"/>
          <w:sz w:val="28"/>
          <w:lang w:eastAsia="zh-CN"/>
        </w:rPr>
      </w:pPr>
      <w:r w:rsidRPr="005C7C1B">
        <w:rPr>
          <w:rFonts w:ascii="仿宋" w:eastAsia="仿宋" w:hAnsi="仿宋" w:hint="eastAsia"/>
          <w:color w:val="000000" w:themeColor="text1"/>
          <w:sz w:val="28"/>
          <w:lang w:eastAsia="zh-CN"/>
        </w:rPr>
        <w:t>2）关门时间内完成比赛的选手将获得</w:t>
      </w:r>
      <w:r w:rsidR="009B106E" w:rsidRPr="005C7C1B">
        <w:rPr>
          <w:rFonts w:ascii="仿宋" w:eastAsia="仿宋" w:hAnsi="仿宋" w:hint="eastAsia"/>
          <w:color w:val="000000" w:themeColor="text1"/>
          <w:sz w:val="28"/>
          <w:lang w:eastAsia="zh-CN"/>
        </w:rPr>
        <w:t>中国远征军风格完赛手链</w:t>
      </w:r>
      <w:r w:rsidRPr="005C7C1B">
        <w:rPr>
          <w:rFonts w:ascii="仿宋" w:eastAsia="仿宋" w:hAnsi="仿宋" w:hint="eastAsia"/>
          <w:color w:val="000000" w:themeColor="text1"/>
          <w:sz w:val="28"/>
          <w:lang w:eastAsia="zh-CN"/>
        </w:rPr>
        <w:t>。</w:t>
      </w:r>
    </w:p>
    <w:p w14:paraId="4AE625E9" w14:textId="237B2031" w:rsidR="00D23B1A" w:rsidRPr="0024728F" w:rsidRDefault="0024728F">
      <w:pPr>
        <w:spacing w:line="360" w:lineRule="auto"/>
        <w:rPr>
          <w:rFonts w:ascii="仿宋" w:eastAsia="仿宋" w:hAnsi="仿宋"/>
          <w:b/>
          <w:color w:val="000000" w:themeColor="text1"/>
          <w:sz w:val="28"/>
          <w:lang w:eastAsia="zh-CN"/>
        </w:rPr>
      </w:pPr>
      <w:r w:rsidRPr="0024728F">
        <w:rPr>
          <w:rFonts w:ascii="仿宋" w:eastAsia="仿宋" w:hAnsi="仿宋" w:hint="eastAsia"/>
          <w:b/>
          <w:color w:val="000000" w:themeColor="text1"/>
          <w:sz w:val="28"/>
          <w:lang w:eastAsia="zh-CN"/>
        </w:rPr>
        <w:t>(五)</w:t>
      </w:r>
      <w:r w:rsidR="002E6A61" w:rsidRPr="0024728F">
        <w:rPr>
          <w:rFonts w:ascii="仿宋" w:eastAsia="仿宋" w:hAnsi="仿宋" w:hint="eastAsia"/>
          <w:b/>
          <w:color w:val="000000" w:themeColor="text1"/>
          <w:sz w:val="28"/>
          <w:lang w:eastAsia="zh-CN"/>
        </w:rPr>
        <w:t>所有获奖参赛者的成绩在赛事官方网站公示10日后，并确认无兴奋剂问题后再行发放奖金；</w:t>
      </w:r>
    </w:p>
    <w:p w14:paraId="7A49260C" w14:textId="049D702A" w:rsidR="00D23B1A" w:rsidRPr="0024728F" w:rsidRDefault="0024728F">
      <w:pPr>
        <w:spacing w:line="360" w:lineRule="auto"/>
        <w:rPr>
          <w:rFonts w:ascii="仿宋" w:eastAsia="仿宋" w:hAnsi="仿宋"/>
          <w:b/>
          <w:color w:val="000000" w:themeColor="text1"/>
          <w:sz w:val="28"/>
          <w:lang w:eastAsia="zh-CN"/>
        </w:rPr>
      </w:pPr>
      <w:r w:rsidRPr="0024728F">
        <w:rPr>
          <w:rFonts w:ascii="仿宋" w:eastAsia="仿宋" w:hAnsi="仿宋"/>
          <w:b/>
          <w:color w:val="000000" w:themeColor="text1"/>
          <w:sz w:val="28"/>
          <w:lang w:eastAsia="zh-CN"/>
        </w:rPr>
        <w:t>(</w:t>
      </w:r>
      <w:r w:rsidRPr="0024728F">
        <w:rPr>
          <w:rFonts w:ascii="仿宋" w:eastAsia="仿宋" w:hAnsi="仿宋" w:hint="eastAsia"/>
          <w:b/>
          <w:color w:val="000000" w:themeColor="text1"/>
          <w:sz w:val="28"/>
          <w:lang w:eastAsia="zh-CN"/>
        </w:rPr>
        <w:t>六</w:t>
      </w:r>
      <w:r w:rsidRPr="0024728F">
        <w:rPr>
          <w:rFonts w:ascii="仿宋" w:eastAsia="仿宋" w:hAnsi="仿宋"/>
          <w:b/>
          <w:color w:val="000000" w:themeColor="text1"/>
          <w:sz w:val="28"/>
          <w:lang w:eastAsia="zh-CN"/>
        </w:rPr>
        <w:t>)</w:t>
      </w:r>
      <w:r w:rsidR="002E6A61" w:rsidRPr="0024728F">
        <w:rPr>
          <w:rFonts w:ascii="仿宋" w:eastAsia="仿宋" w:hAnsi="仿宋" w:hint="eastAsia"/>
          <w:b/>
          <w:color w:val="000000" w:themeColor="text1"/>
          <w:sz w:val="28"/>
          <w:lang w:eastAsia="zh-CN"/>
        </w:rPr>
        <w:t>以上所有获奖者个人奖金将按照我国税法规定，征收20%个人所</w:t>
      </w:r>
      <w:r w:rsidR="002E6A61" w:rsidRPr="0024728F">
        <w:rPr>
          <w:rFonts w:ascii="仿宋" w:eastAsia="仿宋" w:hAnsi="仿宋" w:hint="eastAsia"/>
          <w:b/>
          <w:color w:val="000000" w:themeColor="text1"/>
          <w:sz w:val="28"/>
          <w:lang w:eastAsia="zh-CN"/>
        </w:rPr>
        <w:lastRenderedPageBreak/>
        <w:t>得税。</w:t>
      </w:r>
    </w:p>
    <w:p w14:paraId="6345825C" w14:textId="2C136ADC" w:rsidR="00D23B1A" w:rsidRPr="0024728F" w:rsidRDefault="0024728F">
      <w:pPr>
        <w:spacing w:line="360" w:lineRule="auto"/>
        <w:rPr>
          <w:rFonts w:ascii="仿宋" w:eastAsia="仿宋" w:hAnsi="仿宋"/>
          <w:b/>
          <w:color w:val="000000" w:themeColor="text1"/>
          <w:sz w:val="28"/>
          <w:lang w:eastAsia="zh-CN"/>
        </w:rPr>
      </w:pPr>
      <w:r>
        <w:rPr>
          <w:rFonts w:ascii="仿宋" w:eastAsia="仿宋" w:hAnsi="仿宋" w:hint="eastAsia"/>
          <w:b/>
          <w:color w:val="000000" w:themeColor="text1"/>
          <w:sz w:val="28"/>
          <w:lang w:eastAsia="zh-CN"/>
        </w:rPr>
        <w:t>十</w:t>
      </w:r>
      <w:r w:rsidR="002E6A61" w:rsidRPr="0024728F">
        <w:rPr>
          <w:rFonts w:ascii="仿宋" w:eastAsia="仿宋" w:hAnsi="仿宋" w:hint="eastAsia"/>
          <w:b/>
          <w:color w:val="000000" w:themeColor="text1"/>
          <w:sz w:val="28"/>
          <w:lang w:eastAsia="zh-CN"/>
        </w:rPr>
        <w:t>、处罚办法</w:t>
      </w:r>
    </w:p>
    <w:p w14:paraId="7CA6E1C1" w14:textId="0C648AB0" w:rsidR="00D23B1A" w:rsidRPr="005C7C1B" w:rsidRDefault="0024728F" w:rsidP="0024728F">
      <w:pPr>
        <w:spacing w:line="360" w:lineRule="auto"/>
        <w:ind w:firstLineChars="200" w:firstLine="560"/>
        <w:rPr>
          <w:rFonts w:ascii="仿宋" w:eastAsia="仿宋" w:hAnsi="仿宋"/>
          <w:b/>
          <w:color w:val="000000" w:themeColor="text1"/>
          <w:sz w:val="28"/>
        </w:rPr>
      </w:pPr>
      <w:r>
        <w:rPr>
          <w:rFonts w:ascii="仿宋_GB2312" w:eastAsia="仿宋_GB2312" w:hint="eastAsia"/>
          <w:sz w:val="28"/>
          <w:szCs w:val="28"/>
        </w:rPr>
        <w:t>组委会将对起点、全程路线和终点进行录像监控，</w:t>
      </w:r>
      <w:r w:rsidR="002E6A61" w:rsidRPr="005C7C1B">
        <w:rPr>
          <w:rFonts w:ascii="仿宋" w:eastAsia="仿宋" w:hAnsi="仿宋" w:hint="eastAsia"/>
          <w:color w:val="000000" w:themeColor="text1"/>
          <w:sz w:val="28"/>
          <w:lang w:eastAsia="zh-CN"/>
        </w:rPr>
        <w:t>出现以下违反比赛规定的参赛选手将被取消参赛成绩，两年内不准参加腾冲国际半程马拉松赛：</w:t>
      </w:r>
      <w:r w:rsidR="002E6A61" w:rsidRPr="005C7C1B">
        <w:rPr>
          <w:rFonts w:ascii="仿宋" w:eastAsia="仿宋" w:hAnsi="仿宋" w:hint="eastAsia"/>
          <w:b/>
          <w:color w:val="000000" w:themeColor="text1"/>
          <w:sz w:val="28"/>
          <w:lang w:eastAsia="zh-CN"/>
        </w:rPr>
        <w:t>并报请中国田径协会追加处罚，情节严重的，或将终身禁赛：</w:t>
      </w:r>
    </w:p>
    <w:p w14:paraId="4B5DDAA8" w14:textId="77777777" w:rsidR="002F2DF5" w:rsidRPr="0064498E" w:rsidRDefault="002F2DF5" w:rsidP="002F2DF5">
      <w:pPr>
        <w:widowControl/>
        <w:spacing w:line="600" w:lineRule="exact"/>
        <w:ind w:firstLineChars="196" w:firstLine="549"/>
        <w:rPr>
          <w:rFonts w:ascii="仿宋_GB2312" w:eastAsia="仿宋_GB2312" w:hAnsi="宋体"/>
          <w:bCs/>
          <w:color w:val="000000"/>
          <w:sz w:val="28"/>
          <w:szCs w:val="28"/>
        </w:rPr>
      </w:pPr>
      <w:r w:rsidRPr="0064498E">
        <w:rPr>
          <w:rFonts w:ascii="仿宋_GB2312" w:eastAsia="仿宋_GB2312" w:hAnsi="宋体" w:hint="eastAsia"/>
          <w:bCs/>
          <w:color w:val="000000"/>
          <w:sz w:val="28"/>
          <w:szCs w:val="28"/>
        </w:rPr>
        <w:t>1、虚假年龄报名或报名后由他人替跑；</w:t>
      </w:r>
    </w:p>
    <w:p w14:paraId="6A9A4E73" w14:textId="77777777" w:rsidR="002F2DF5" w:rsidRPr="0064498E" w:rsidRDefault="002F2DF5" w:rsidP="002F2DF5">
      <w:pPr>
        <w:widowControl/>
        <w:spacing w:line="600" w:lineRule="exact"/>
        <w:rPr>
          <w:rFonts w:ascii="仿宋_GB2312" w:eastAsia="仿宋_GB2312" w:hAnsi="宋体"/>
          <w:bCs/>
          <w:color w:val="000000"/>
          <w:sz w:val="28"/>
          <w:szCs w:val="28"/>
        </w:rPr>
      </w:pPr>
      <w:r w:rsidRPr="0064498E">
        <w:rPr>
          <w:rFonts w:ascii="仿宋_GB2312" w:eastAsia="仿宋_GB2312" w:hAnsi="宋体" w:hint="eastAsia"/>
          <w:bCs/>
          <w:color w:val="000000"/>
          <w:sz w:val="28"/>
          <w:szCs w:val="28"/>
        </w:rPr>
        <w:t xml:space="preserve">    2、参赛者携带他人计时芯片或一名选手同时携带2枚或两枚以上(包括男选手携带女选手)计时芯片参加比赛；</w:t>
      </w:r>
    </w:p>
    <w:p w14:paraId="3CC06F70" w14:textId="77777777" w:rsidR="002F2DF5" w:rsidRPr="0064498E" w:rsidRDefault="002F2DF5" w:rsidP="002F2DF5">
      <w:pPr>
        <w:widowControl/>
        <w:spacing w:line="600" w:lineRule="exact"/>
        <w:rPr>
          <w:rFonts w:ascii="仿宋_GB2312" w:eastAsia="仿宋_GB2312" w:hAnsi="宋体"/>
          <w:bCs/>
          <w:color w:val="000000"/>
          <w:sz w:val="28"/>
          <w:szCs w:val="28"/>
        </w:rPr>
      </w:pPr>
      <w:r w:rsidRPr="0064498E">
        <w:rPr>
          <w:rFonts w:ascii="仿宋_GB2312" w:eastAsia="仿宋_GB2312" w:hAnsi="宋体" w:hint="eastAsia"/>
          <w:bCs/>
          <w:color w:val="000000"/>
          <w:sz w:val="28"/>
          <w:szCs w:val="28"/>
        </w:rPr>
        <w:t xml:space="preserve">    3、不按规定的起跑顺序在非指定区域起跑；</w:t>
      </w:r>
    </w:p>
    <w:p w14:paraId="3D7FF77A" w14:textId="77777777" w:rsidR="002F2DF5" w:rsidRPr="0064498E" w:rsidRDefault="002F2DF5" w:rsidP="002F2DF5">
      <w:pPr>
        <w:widowControl/>
        <w:spacing w:line="600" w:lineRule="exact"/>
        <w:rPr>
          <w:rFonts w:ascii="仿宋_GB2312" w:eastAsia="仿宋_GB2312" w:hAnsi="宋体"/>
          <w:bCs/>
          <w:color w:val="000000"/>
          <w:sz w:val="28"/>
          <w:szCs w:val="28"/>
        </w:rPr>
      </w:pPr>
      <w:r w:rsidRPr="0064498E">
        <w:rPr>
          <w:rFonts w:ascii="仿宋_GB2312" w:eastAsia="仿宋_GB2312" w:hAnsi="宋体" w:hint="eastAsia"/>
          <w:bCs/>
          <w:color w:val="000000"/>
          <w:sz w:val="28"/>
          <w:szCs w:val="28"/>
        </w:rPr>
        <w:t xml:space="preserve">    4、起跑有违反规则行为的；</w:t>
      </w:r>
    </w:p>
    <w:p w14:paraId="7145CA5A" w14:textId="77777777" w:rsidR="002F2DF5" w:rsidRPr="0064498E" w:rsidRDefault="002F2DF5" w:rsidP="002F2DF5">
      <w:pPr>
        <w:widowControl/>
        <w:spacing w:line="600" w:lineRule="exact"/>
        <w:rPr>
          <w:rFonts w:ascii="仿宋_GB2312" w:eastAsia="仿宋_GB2312" w:hAnsi="宋体"/>
          <w:bCs/>
          <w:color w:val="000000"/>
          <w:sz w:val="28"/>
          <w:szCs w:val="28"/>
        </w:rPr>
      </w:pPr>
      <w:r w:rsidRPr="0064498E">
        <w:rPr>
          <w:rFonts w:ascii="仿宋_GB2312" w:eastAsia="仿宋_GB2312" w:hAnsi="宋体" w:hint="eastAsia"/>
          <w:bCs/>
          <w:color w:val="000000"/>
          <w:sz w:val="28"/>
          <w:szCs w:val="28"/>
        </w:rPr>
        <w:t xml:space="preserve">    5、关门时间到后不停止比赛或退出比赛后又返回赛道的；</w:t>
      </w:r>
    </w:p>
    <w:p w14:paraId="1D70C008" w14:textId="77777777" w:rsidR="002F2DF5" w:rsidRPr="0064498E" w:rsidRDefault="002F2DF5" w:rsidP="002F2DF5">
      <w:pPr>
        <w:widowControl/>
        <w:spacing w:line="600" w:lineRule="exact"/>
        <w:rPr>
          <w:rFonts w:ascii="仿宋_GB2312" w:eastAsia="仿宋_GB2312" w:hAnsi="宋体"/>
          <w:bCs/>
          <w:color w:val="000000"/>
          <w:sz w:val="28"/>
          <w:szCs w:val="28"/>
        </w:rPr>
      </w:pPr>
      <w:r w:rsidRPr="0064498E">
        <w:rPr>
          <w:rFonts w:ascii="仿宋_GB2312" w:eastAsia="仿宋_GB2312" w:hAnsi="宋体" w:hint="eastAsia"/>
          <w:bCs/>
          <w:color w:val="000000"/>
          <w:sz w:val="28"/>
          <w:szCs w:val="28"/>
        </w:rPr>
        <w:t xml:space="preserve">    6、没有沿规定线路跑完所报项目的全程，抄近道或乘交通工具途中插入的；</w:t>
      </w:r>
    </w:p>
    <w:p w14:paraId="0983A496" w14:textId="77777777" w:rsidR="002F2DF5" w:rsidRPr="0064498E" w:rsidRDefault="002F2DF5" w:rsidP="002F2DF5">
      <w:pPr>
        <w:widowControl/>
        <w:spacing w:line="600" w:lineRule="exact"/>
        <w:rPr>
          <w:rFonts w:ascii="仿宋_GB2312" w:eastAsia="仿宋_GB2312" w:hAnsi="宋体"/>
          <w:bCs/>
          <w:color w:val="000000"/>
          <w:sz w:val="28"/>
          <w:szCs w:val="28"/>
        </w:rPr>
      </w:pPr>
      <w:r w:rsidRPr="0064498E">
        <w:rPr>
          <w:rFonts w:ascii="仿宋_GB2312" w:eastAsia="仿宋_GB2312" w:hAnsi="宋体" w:hint="eastAsia"/>
          <w:bCs/>
          <w:color w:val="000000"/>
          <w:sz w:val="28"/>
          <w:szCs w:val="28"/>
        </w:rPr>
        <w:t xml:space="preserve">    7、在终点不按规定要求重复通过终点领取纪念品；</w:t>
      </w:r>
    </w:p>
    <w:p w14:paraId="1A4DD261" w14:textId="77777777" w:rsidR="002F2DF5" w:rsidRPr="0064498E" w:rsidRDefault="002F2DF5" w:rsidP="002F2DF5">
      <w:pPr>
        <w:widowControl/>
        <w:spacing w:line="600" w:lineRule="exact"/>
        <w:rPr>
          <w:rFonts w:ascii="仿宋_GB2312" w:eastAsia="仿宋_GB2312" w:hAnsi="宋体"/>
          <w:bCs/>
          <w:color w:val="000000"/>
          <w:sz w:val="28"/>
          <w:szCs w:val="28"/>
        </w:rPr>
      </w:pPr>
      <w:r w:rsidRPr="0064498E">
        <w:rPr>
          <w:rFonts w:ascii="仿宋_GB2312" w:eastAsia="仿宋_GB2312" w:hAnsi="宋体" w:hint="eastAsia"/>
          <w:bCs/>
          <w:color w:val="000000"/>
          <w:sz w:val="28"/>
          <w:szCs w:val="28"/>
        </w:rPr>
        <w:t xml:space="preserve">    8、未跑完全程，私自通过终点领取纪念品的；</w:t>
      </w:r>
    </w:p>
    <w:p w14:paraId="368C9C72" w14:textId="77777777" w:rsidR="002F2DF5" w:rsidRPr="0064498E" w:rsidRDefault="002F2DF5" w:rsidP="002F2DF5">
      <w:pPr>
        <w:widowControl/>
        <w:spacing w:line="600" w:lineRule="exact"/>
        <w:rPr>
          <w:rFonts w:ascii="仿宋_GB2312" w:eastAsia="仿宋_GB2312" w:hAnsi="宋体"/>
          <w:bCs/>
          <w:color w:val="000000"/>
          <w:sz w:val="28"/>
          <w:szCs w:val="28"/>
        </w:rPr>
      </w:pPr>
      <w:r w:rsidRPr="0064498E">
        <w:rPr>
          <w:rFonts w:ascii="仿宋_GB2312" w:eastAsia="仿宋_GB2312" w:hAnsi="宋体" w:hint="eastAsia"/>
          <w:bCs/>
          <w:color w:val="000000"/>
          <w:sz w:val="28"/>
          <w:szCs w:val="28"/>
        </w:rPr>
        <w:t xml:space="preserve">    9、马拉松及半程马拉松项目的运动员没有按规定携带自己两块号码布通过终点的；</w:t>
      </w:r>
    </w:p>
    <w:p w14:paraId="4B5A86A6" w14:textId="77777777" w:rsidR="002F2DF5" w:rsidRPr="0064498E" w:rsidRDefault="002F2DF5" w:rsidP="002F2DF5">
      <w:pPr>
        <w:widowControl/>
        <w:spacing w:line="600" w:lineRule="exact"/>
        <w:rPr>
          <w:rFonts w:ascii="仿宋_GB2312" w:eastAsia="仿宋_GB2312" w:hAnsi="宋体"/>
          <w:bCs/>
          <w:color w:val="000000"/>
          <w:sz w:val="28"/>
          <w:szCs w:val="28"/>
        </w:rPr>
      </w:pPr>
      <w:r w:rsidRPr="0064498E">
        <w:rPr>
          <w:rFonts w:ascii="仿宋_GB2312" w:eastAsia="仿宋_GB2312" w:hAnsi="宋体" w:hint="eastAsia"/>
          <w:bCs/>
          <w:color w:val="000000"/>
          <w:sz w:val="28"/>
          <w:szCs w:val="28"/>
        </w:rPr>
        <w:t xml:space="preserve">    10、私自伪造号码布，使用其他赛事号码布通过终点领取完赛物品、完赛奖牌；</w:t>
      </w:r>
    </w:p>
    <w:p w14:paraId="6AEC61D9" w14:textId="77777777" w:rsidR="002F2DF5" w:rsidRPr="0064498E" w:rsidRDefault="002F2DF5" w:rsidP="002F2DF5">
      <w:pPr>
        <w:widowControl/>
        <w:spacing w:line="600" w:lineRule="exact"/>
        <w:rPr>
          <w:rFonts w:ascii="仿宋_GB2312" w:eastAsia="仿宋_GB2312" w:hAnsi="宋体"/>
          <w:bCs/>
          <w:color w:val="000000"/>
          <w:sz w:val="28"/>
          <w:szCs w:val="28"/>
        </w:rPr>
      </w:pPr>
      <w:r w:rsidRPr="0064498E">
        <w:rPr>
          <w:rFonts w:ascii="仿宋_GB2312" w:eastAsia="仿宋_GB2312" w:hAnsi="宋体" w:hint="eastAsia"/>
          <w:bCs/>
          <w:color w:val="000000"/>
          <w:sz w:val="28"/>
          <w:szCs w:val="28"/>
        </w:rPr>
        <w:t xml:space="preserve">    11、私自涂改、遮挡号码布参赛或转让号码布；</w:t>
      </w:r>
    </w:p>
    <w:p w14:paraId="0972AFFB" w14:textId="77777777" w:rsidR="002F2DF5" w:rsidRPr="0064498E" w:rsidRDefault="002F2DF5" w:rsidP="002F2DF5">
      <w:pPr>
        <w:widowControl/>
        <w:spacing w:line="600" w:lineRule="exact"/>
        <w:rPr>
          <w:rFonts w:ascii="仿宋_GB2312" w:eastAsia="仿宋_GB2312" w:hAnsi="宋体"/>
          <w:bCs/>
          <w:color w:val="000000"/>
          <w:sz w:val="28"/>
          <w:szCs w:val="28"/>
        </w:rPr>
      </w:pPr>
      <w:r w:rsidRPr="0064498E">
        <w:rPr>
          <w:rFonts w:ascii="仿宋_GB2312" w:eastAsia="仿宋_GB2312" w:hAnsi="宋体" w:hint="eastAsia"/>
          <w:bCs/>
          <w:color w:val="000000"/>
          <w:sz w:val="28"/>
          <w:szCs w:val="28"/>
        </w:rPr>
        <w:t xml:space="preserve">    12、携带非组委会发放芯片通过终点的；</w:t>
      </w:r>
    </w:p>
    <w:p w14:paraId="0FD5E443" w14:textId="77777777" w:rsidR="002F2DF5" w:rsidRPr="0064498E" w:rsidRDefault="002F2DF5" w:rsidP="002F2DF5">
      <w:pPr>
        <w:widowControl/>
        <w:spacing w:line="600" w:lineRule="exact"/>
        <w:rPr>
          <w:rFonts w:ascii="仿宋_GB2312" w:eastAsia="仿宋_GB2312" w:hAnsi="宋体"/>
          <w:bCs/>
          <w:color w:val="000000"/>
          <w:sz w:val="28"/>
          <w:szCs w:val="28"/>
        </w:rPr>
      </w:pPr>
      <w:r w:rsidRPr="0064498E">
        <w:rPr>
          <w:rFonts w:ascii="仿宋_GB2312" w:eastAsia="仿宋_GB2312" w:hAnsi="宋体" w:hint="eastAsia"/>
          <w:bCs/>
          <w:color w:val="000000"/>
          <w:sz w:val="28"/>
          <w:szCs w:val="28"/>
        </w:rPr>
        <w:lastRenderedPageBreak/>
        <w:t xml:space="preserve">    13、以接力方式完成比赛；</w:t>
      </w:r>
    </w:p>
    <w:p w14:paraId="1BA29B09" w14:textId="77777777" w:rsidR="002F2DF5" w:rsidRPr="0064498E" w:rsidRDefault="002F2DF5" w:rsidP="002F2DF5">
      <w:pPr>
        <w:widowControl/>
        <w:spacing w:line="600" w:lineRule="exact"/>
        <w:rPr>
          <w:rFonts w:ascii="仿宋_GB2312" w:eastAsia="仿宋_GB2312" w:hAnsi="宋体"/>
          <w:bCs/>
          <w:color w:val="000000"/>
          <w:sz w:val="28"/>
          <w:szCs w:val="28"/>
        </w:rPr>
      </w:pPr>
      <w:r w:rsidRPr="0064498E">
        <w:rPr>
          <w:rFonts w:ascii="仿宋_GB2312" w:eastAsia="仿宋_GB2312" w:hAnsi="宋体" w:hint="eastAsia"/>
          <w:bCs/>
          <w:color w:val="000000"/>
          <w:sz w:val="28"/>
          <w:szCs w:val="28"/>
        </w:rPr>
        <w:t xml:space="preserve">    14、不服从赛事工作人员的指挥，干扰赛事，打架斗殴，聚众闹事的；</w:t>
      </w:r>
    </w:p>
    <w:p w14:paraId="482260B1" w14:textId="77777777" w:rsidR="002F2DF5" w:rsidRPr="0064498E" w:rsidRDefault="002F2DF5" w:rsidP="002F2DF5">
      <w:pPr>
        <w:widowControl/>
        <w:spacing w:line="600" w:lineRule="exact"/>
        <w:rPr>
          <w:rFonts w:ascii="仿宋_GB2312" w:eastAsia="仿宋_GB2312" w:hAnsi="宋体"/>
          <w:bCs/>
          <w:color w:val="000000"/>
          <w:sz w:val="28"/>
          <w:szCs w:val="28"/>
        </w:rPr>
      </w:pPr>
      <w:r w:rsidRPr="0064498E">
        <w:rPr>
          <w:rFonts w:ascii="仿宋_GB2312" w:eastAsia="仿宋_GB2312" w:hAnsi="宋体" w:hint="eastAsia"/>
          <w:bCs/>
          <w:color w:val="000000"/>
          <w:sz w:val="28"/>
          <w:szCs w:val="28"/>
        </w:rPr>
        <w:t xml:space="preserve">    15、出现不文明行为（如随地便溺、乱扔垃圾等）；</w:t>
      </w:r>
    </w:p>
    <w:p w14:paraId="69E43785" w14:textId="77777777" w:rsidR="002F2DF5" w:rsidRPr="0064498E" w:rsidRDefault="002F2DF5" w:rsidP="002F2DF5">
      <w:pPr>
        <w:widowControl/>
        <w:spacing w:line="600" w:lineRule="exact"/>
        <w:rPr>
          <w:rFonts w:ascii="仿宋_GB2312" w:eastAsia="仿宋_GB2312" w:hAnsi="宋体"/>
          <w:bCs/>
          <w:color w:val="000000"/>
          <w:sz w:val="28"/>
          <w:szCs w:val="28"/>
        </w:rPr>
      </w:pPr>
      <w:r w:rsidRPr="0064498E">
        <w:rPr>
          <w:rFonts w:ascii="仿宋_GB2312" w:eastAsia="仿宋_GB2312" w:hAnsi="宋体" w:hint="eastAsia"/>
          <w:bCs/>
          <w:color w:val="000000"/>
          <w:sz w:val="28"/>
          <w:szCs w:val="28"/>
        </w:rPr>
        <w:t xml:space="preserve">    16、其他违反规则规定的行为。</w:t>
      </w:r>
    </w:p>
    <w:p w14:paraId="7332E59F" w14:textId="77777777" w:rsidR="002F2DF5" w:rsidRPr="0064498E" w:rsidRDefault="002F2DF5" w:rsidP="002F2DF5">
      <w:pPr>
        <w:ind w:firstLineChars="200" w:firstLine="560"/>
        <w:rPr>
          <w:rFonts w:ascii="仿宋_GB2312" w:eastAsia="仿宋_GB2312" w:hAnsi="宋体" w:cs="仿宋_GB2312"/>
          <w:sz w:val="28"/>
          <w:szCs w:val="28"/>
        </w:rPr>
      </w:pPr>
      <w:r w:rsidRPr="0064498E">
        <w:rPr>
          <w:rFonts w:ascii="仿宋_GB2312" w:eastAsia="仿宋_GB2312" w:hAnsi="宋体" w:hint="eastAsia"/>
          <w:bCs/>
          <w:color w:val="000000"/>
          <w:sz w:val="28"/>
          <w:szCs w:val="28"/>
        </w:rPr>
        <w:t>利用虚假信息获取参赛资格或者报名后转让号码布给他人者，比赛中发生的一切后果责任自负。</w:t>
      </w:r>
      <w:r w:rsidRPr="0064498E">
        <w:rPr>
          <w:rFonts w:ascii="仿宋_GB2312" w:eastAsia="仿宋_GB2312" w:hAnsi="宋体" w:cs="仿宋_GB2312" w:hint="eastAsia"/>
          <w:bCs/>
          <w:color w:val="000000"/>
          <w:kern w:val="0"/>
          <w:sz w:val="28"/>
          <w:szCs w:val="28"/>
        </w:rPr>
        <w:t> </w:t>
      </w:r>
    </w:p>
    <w:p w14:paraId="1681F22D" w14:textId="77777777" w:rsidR="002F2DF5" w:rsidRDefault="002F2DF5" w:rsidP="002F2DF5">
      <w:pPr>
        <w:spacing w:line="360" w:lineRule="auto"/>
        <w:ind w:firstLineChars="200" w:firstLine="560"/>
        <w:rPr>
          <w:rFonts w:ascii="仿宋_GB2312" w:eastAsia="PMingLiU"/>
          <w:sz w:val="28"/>
          <w:szCs w:val="28"/>
        </w:rPr>
      </w:pPr>
      <w:r>
        <w:rPr>
          <w:rFonts w:ascii="仿宋_GB2312" w:eastAsia="仿宋_GB2312" w:hint="eastAsia"/>
          <w:sz w:val="28"/>
          <w:szCs w:val="28"/>
        </w:rPr>
        <w:t>有关竞赛的其他具体要求即安排，请查阅《参赛指南》，将于官网进行公布，也将与竞赛物品一同发放。</w:t>
      </w:r>
    </w:p>
    <w:p w14:paraId="0C4A0E75" w14:textId="7E547814" w:rsidR="00D23B1A" w:rsidRPr="002F2DF5" w:rsidRDefault="002F2DF5" w:rsidP="002F2DF5">
      <w:pPr>
        <w:spacing w:line="360" w:lineRule="auto"/>
        <w:rPr>
          <w:rFonts w:ascii="仿宋" w:eastAsia="仿宋" w:hAnsi="仿宋"/>
          <w:b/>
          <w:color w:val="000000" w:themeColor="text1"/>
          <w:sz w:val="28"/>
          <w:lang w:eastAsia="zh-CN"/>
        </w:rPr>
      </w:pPr>
      <w:r w:rsidRPr="002F2DF5">
        <w:rPr>
          <w:rFonts w:ascii="仿宋" w:eastAsia="仿宋" w:hAnsi="仿宋" w:hint="eastAsia"/>
          <w:b/>
          <w:color w:val="000000" w:themeColor="text1"/>
          <w:sz w:val="28"/>
          <w:lang w:eastAsia="zh-CN"/>
        </w:rPr>
        <w:t>十一</w:t>
      </w:r>
      <w:r w:rsidR="002E6A61" w:rsidRPr="002F2DF5">
        <w:rPr>
          <w:rFonts w:ascii="仿宋" w:eastAsia="仿宋" w:hAnsi="仿宋" w:hint="eastAsia"/>
          <w:b/>
          <w:color w:val="000000" w:themeColor="text1"/>
          <w:sz w:val="28"/>
          <w:lang w:eastAsia="zh-CN"/>
        </w:rPr>
        <w:t>、保险</w:t>
      </w:r>
    </w:p>
    <w:p w14:paraId="10195534" w14:textId="77777777" w:rsidR="00D23B1A" w:rsidRPr="005C7C1B" w:rsidRDefault="002E6A61">
      <w:pPr>
        <w:spacing w:line="360" w:lineRule="auto"/>
        <w:ind w:firstLineChars="200" w:firstLine="560"/>
        <w:rPr>
          <w:rFonts w:ascii="仿宋" w:eastAsia="仿宋" w:hAnsi="仿宋"/>
          <w:color w:val="000000" w:themeColor="text1"/>
          <w:sz w:val="28"/>
          <w:lang w:eastAsia="zh-CN"/>
        </w:rPr>
      </w:pPr>
      <w:r w:rsidRPr="005C7C1B">
        <w:rPr>
          <w:rFonts w:ascii="仿宋" w:eastAsia="仿宋" w:hAnsi="仿宋" w:hint="eastAsia"/>
          <w:color w:val="000000" w:themeColor="text1"/>
          <w:sz w:val="28"/>
          <w:lang w:eastAsia="zh-CN"/>
        </w:rPr>
        <w:t>组委会统一所有参赛者和工作人员购买竞赛期间的人身意外伤害保险，若由于参赛者报名信息填写不全或不真实造成无法购买保险或者保险无效，责任由参赛者自行承担。保险说明书请在赛前登陆官方网站查阅。</w:t>
      </w:r>
    </w:p>
    <w:p w14:paraId="36E6764C" w14:textId="77777777" w:rsidR="00D23B1A" w:rsidRPr="005C7C1B" w:rsidRDefault="002E6A61" w:rsidP="002F2DF5">
      <w:pPr>
        <w:spacing w:line="360" w:lineRule="auto"/>
        <w:rPr>
          <w:rFonts w:ascii="仿宋" w:eastAsia="仿宋" w:hAnsi="仿宋"/>
          <w:b/>
          <w:color w:val="000000" w:themeColor="text1"/>
          <w:sz w:val="28"/>
        </w:rPr>
      </w:pPr>
      <w:r w:rsidRPr="005C7C1B">
        <w:rPr>
          <w:rFonts w:ascii="仿宋" w:eastAsia="仿宋" w:hAnsi="仿宋" w:hint="eastAsia"/>
          <w:b/>
          <w:color w:val="000000" w:themeColor="text1"/>
          <w:sz w:val="28"/>
        </w:rPr>
        <w:t>特别说明：</w:t>
      </w:r>
    </w:p>
    <w:p w14:paraId="4255033F" w14:textId="77777777" w:rsidR="00D23B1A" w:rsidRPr="005C7C1B" w:rsidRDefault="002E6A61" w:rsidP="002F2DF5">
      <w:pPr>
        <w:spacing w:line="360" w:lineRule="auto"/>
        <w:rPr>
          <w:rFonts w:ascii="仿宋" w:eastAsia="仿宋" w:hAnsi="仿宋"/>
          <w:color w:val="000000" w:themeColor="text1"/>
          <w:sz w:val="28"/>
        </w:rPr>
      </w:pPr>
      <w:r w:rsidRPr="005C7C1B">
        <w:rPr>
          <w:rFonts w:ascii="仿宋" w:eastAsia="仿宋" w:hAnsi="仿宋" w:hint="eastAsia"/>
          <w:color w:val="000000" w:themeColor="text1"/>
          <w:sz w:val="28"/>
        </w:rPr>
        <w:t>（一）组委会购买的保险为人身意外伤害险。由于自身疾病、身体原因所引起的不良后果，不属于意外伤害保险范围，例如，中暑、昏厥等；</w:t>
      </w:r>
    </w:p>
    <w:p w14:paraId="526A6638" w14:textId="77777777" w:rsidR="00D23B1A" w:rsidRPr="005C7C1B" w:rsidRDefault="002E6A61" w:rsidP="002F2DF5">
      <w:pPr>
        <w:spacing w:line="360" w:lineRule="auto"/>
        <w:rPr>
          <w:rFonts w:ascii="仿宋" w:eastAsia="仿宋" w:hAnsi="仿宋"/>
          <w:color w:val="000000" w:themeColor="text1"/>
          <w:sz w:val="28"/>
        </w:rPr>
      </w:pPr>
      <w:r w:rsidRPr="005C7C1B">
        <w:rPr>
          <w:rFonts w:ascii="仿宋" w:eastAsia="仿宋" w:hAnsi="仿宋" w:hint="eastAsia"/>
          <w:color w:val="000000" w:themeColor="text1"/>
          <w:sz w:val="28"/>
        </w:rPr>
        <w:t>（二）组委会在竞赛期间提供免费现场急救性质的医务治疗，在医院救治等发生的相关费用由参赛者自理；</w:t>
      </w:r>
    </w:p>
    <w:p w14:paraId="56E0667B" w14:textId="77777777" w:rsidR="00D23B1A" w:rsidRPr="005C7C1B" w:rsidRDefault="002E6A61" w:rsidP="002F2DF5">
      <w:pPr>
        <w:spacing w:line="360" w:lineRule="auto"/>
        <w:rPr>
          <w:rFonts w:ascii="仿宋" w:eastAsia="仿宋" w:hAnsi="仿宋"/>
          <w:color w:val="000000" w:themeColor="text1"/>
          <w:sz w:val="28"/>
        </w:rPr>
      </w:pPr>
      <w:r w:rsidRPr="005C7C1B">
        <w:rPr>
          <w:rFonts w:ascii="仿宋" w:eastAsia="仿宋" w:hAnsi="仿宋" w:hint="eastAsia"/>
          <w:color w:val="000000" w:themeColor="text1"/>
          <w:sz w:val="28"/>
        </w:rPr>
        <w:lastRenderedPageBreak/>
        <w:t>（三）参赛者在竞赛过程中因服用兴奋剂或其它违禁药品，造成人身伤害或死亡的，责任由参赛者自行负责；</w:t>
      </w:r>
    </w:p>
    <w:p w14:paraId="648A6A26" w14:textId="4672030D" w:rsidR="002F2DF5" w:rsidRDefault="002E6A61" w:rsidP="002F2DF5">
      <w:pPr>
        <w:spacing w:line="360" w:lineRule="auto"/>
        <w:rPr>
          <w:rFonts w:ascii="仿宋" w:eastAsia="PMingLiU" w:hAnsi="仿宋"/>
          <w:color w:val="000000" w:themeColor="text1"/>
          <w:sz w:val="28"/>
        </w:rPr>
      </w:pPr>
      <w:r w:rsidRPr="005C7C1B">
        <w:rPr>
          <w:rFonts w:ascii="仿宋" w:eastAsia="仿宋" w:hAnsi="仿宋" w:hint="eastAsia"/>
          <w:color w:val="000000" w:themeColor="text1"/>
          <w:sz w:val="28"/>
        </w:rPr>
        <w:t>（四）为了保障参赛者的生命安全，经组委会授权的赛事裁判和工作人员对明显不能继续进行比赛的参赛者，有权终止其比赛</w:t>
      </w:r>
      <w:r w:rsidR="002F2DF5">
        <w:rPr>
          <w:rFonts w:ascii="仿宋" w:eastAsia="仿宋" w:hAnsi="仿宋" w:hint="eastAsia"/>
          <w:color w:val="000000" w:themeColor="text1"/>
          <w:sz w:val="28"/>
          <w:lang w:eastAsia="zh-CN"/>
        </w:rPr>
        <w:t>。</w:t>
      </w:r>
    </w:p>
    <w:p w14:paraId="5C68C742" w14:textId="5B055D40" w:rsidR="002F2DF5" w:rsidRPr="003F625C" w:rsidRDefault="002F2DF5" w:rsidP="002F2DF5">
      <w:pPr>
        <w:widowControl/>
        <w:spacing w:line="480" w:lineRule="exact"/>
        <w:rPr>
          <w:rFonts w:ascii="仿宋_GB2312" w:eastAsia="仿宋_GB2312"/>
          <w:b/>
          <w:kern w:val="0"/>
          <w:sz w:val="28"/>
          <w:szCs w:val="28"/>
        </w:rPr>
      </w:pPr>
      <w:r w:rsidRPr="003F625C">
        <w:rPr>
          <w:rFonts w:ascii="仿宋_GB2312" w:eastAsia="仿宋_GB2312" w:hAnsi="仿宋" w:cs="宋体" w:hint="eastAsia"/>
          <w:b/>
          <w:color w:val="000000"/>
          <w:kern w:val="0"/>
          <w:sz w:val="28"/>
          <w:szCs w:val="28"/>
        </w:rPr>
        <w:t>十</w:t>
      </w:r>
      <w:r>
        <w:rPr>
          <w:rFonts w:ascii="仿宋_GB2312" w:eastAsia="仿宋_GB2312" w:hAnsi="仿宋" w:cs="宋体" w:hint="eastAsia"/>
          <w:b/>
          <w:color w:val="000000"/>
          <w:kern w:val="0"/>
          <w:sz w:val="28"/>
          <w:szCs w:val="28"/>
          <w:lang w:eastAsia="zh-CN"/>
        </w:rPr>
        <w:t>二</w:t>
      </w:r>
      <w:r w:rsidRPr="003F625C">
        <w:rPr>
          <w:rFonts w:ascii="仿宋_GB2312" w:eastAsia="仿宋_GB2312" w:hAnsi="仿宋" w:cs="宋体" w:hint="eastAsia"/>
          <w:b/>
          <w:color w:val="000000"/>
          <w:kern w:val="0"/>
          <w:sz w:val="28"/>
          <w:szCs w:val="28"/>
        </w:rPr>
        <w:t>、</w:t>
      </w:r>
      <w:r w:rsidRPr="003F625C">
        <w:rPr>
          <w:rFonts w:ascii="仿宋_GB2312" w:eastAsia="仿宋_GB2312" w:hint="eastAsia"/>
          <w:b/>
          <w:kern w:val="0"/>
          <w:sz w:val="28"/>
          <w:szCs w:val="28"/>
        </w:rPr>
        <w:t>技术官员和裁判员</w:t>
      </w:r>
    </w:p>
    <w:p w14:paraId="3AB10692" w14:textId="0FBF8AB5" w:rsidR="002F2DF5" w:rsidRPr="004B6F08" w:rsidRDefault="002F2DF5" w:rsidP="002F2DF5">
      <w:pPr>
        <w:widowControl/>
        <w:spacing w:line="580" w:lineRule="exact"/>
        <w:ind w:firstLineChars="200" w:firstLine="560"/>
        <w:rPr>
          <w:rFonts w:ascii="仿宋_GB2312" w:eastAsia="仿宋_GB2312"/>
          <w:color w:val="FF0000"/>
          <w:kern w:val="0"/>
          <w:sz w:val="30"/>
          <w:szCs w:val="30"/>
        </w:rPr>
      </w:pPr>
      <w:r w:rsidRPr="004B6F08">
        <w:rPr>
          <w:rFonts w:ascii="仿宋_GB2312" w:eastAsia="仿宋_GB2312" w:hint="eastAsia"/>
          <w:color w:val="FF0000"/>
          <w:kern w:val="0"/>
          <w:sz w:val="28"/>
          <w:szCs w:val="28"/>
        </w:rPr>
        <w:t>由中国田径协会、云南省体育局、</w:t>
      </w:r>
      <w:r w:rsidRPr="004B6F08">
        <w:rPr>
          <w:rFonts w:ascii="仿宋_GB2312" w:eastAsia="仿宋_GB2312" w:hint="eastAsia"/>
          <w:color w:val="FF0000"/>
          <w:kern w:val="0"/>
          <w:sz w:val="28"/>
          <w:szCs w:val="28"/>
          <w:lang w:eastAsia="zh-CN"/>
        </w:rPr>
        <w:t>保山</w:t>
      </w:r>
      <w:r w:rsidRPr="004B6F08">
        <w:rPr>
          <w:rFonts w:ascii="仿宋_GB2312" w:eastAsia="仿宋_GB2312" w:hint="eastAsia"/>
          <w:color w:val="FF0000"/>
          <w:kern w:val="0"/>
          <w:sz w:val="28"/>
          <w:szCs w:val="28"/>
        </w:rPr>
        <w:t>市文化广播电视体育局</w:t>
      </w:r>
      <w:r w:rsidR="00A67890" w:rsidRPr="004B6F08">
        <w:rPr>
          <w:rFonts w:ascii="仿宋_GB2312" w:eastAsia="仿宋_GB2312" w:hint="eastAsia"/>
          <w:color w:val="FF0000"/>
          <w:kern w:val="0"/>
          <w:sz w:val="28"/>
          <w:szCs w:val="28"/>
          <w:lang w:eastAsia="zh-CN"/>
        </w:rPr>
        <w:t>和腾冲市</w:t>
      </w:r>
      <w:r w:rsidR="00A67890" w:rsidRPr="004B6F08">
        <w:rPr>
          <w:rFonts w:ascii="仿宋_GB2312" w:eastAsia="仿宋_GB2312" w:hint="eastAsia"/>
          <w:color w:val="FF0000"/>
          <w:kern w:val="0"/>
          <w:sz w:val="28"/>
          <w:szCs w:val="28"/>
        </w:rPr>
        <w:t>文化广播电视体育局</w:t>
      </w:r>
      <w:r w:rsidRPr="004B6F08">
        <w:rPr>
          <w:rFonts w:ascii="仿宋_GB2312" w:eastAsia="仿宋_GB2312" w:hint="eastAsia"/>
          <w:color w:val="FF0000"/>
          <w:kern w:val="0"/>
          <w:sz w:val="28"/>
          <w:szCs w:val="28"/>
        </w:rPr>
        <w:t>负责选派</w:t>
      </w:r>
      <w:r w:rsidRPr="004B6F08">
        <w:rPr>
          <w:rFonts w:ascii="仿宋_GB2312" w:eastAsia="仿宋_GB2312" w:hint="eastAsia"/>
          <w:color w:val="FF0000"/>
          <w:kern w:val="0"/>
          <w:sz w:val="30"/>
          <w:szCs w:val="30"/>
        </w:rPr>
        <w:t>。</w:t>
      </w:r>
    </w:p>
    <w:p w14:paraId="1EEBF027" w14:textId="77777777" w:rsidR="002F2DF5" w:rsidRPr="002F2DF5" w:rsidRDefault="002F2DF5" w:rsidP="002F2DF5">
      <w:pPr>
        <w:spacing w:line="360" w:lineRule="auto"/>
        <w:rPr>
          <w:rFonts w:ascii="仿宋" w:eastAsia="PMingLiU" w:hAnsi="仿宋"/>
          <w:color w:val="000000" w:themeColor="text1"/>
          <w:sz w:val="28"/>
        </w:rPr>
      </w:pPr>
    </w:p>
    <w:p w14:paraId="18CB4067" w14:textId="14EAF33D" w:rsidR="00D23B1A" w:rsidRPr="002F2DF5" w:rsidRDefault="002F2DF5" w:rsidP="002F2DF5">
      <w:pPr>
        <w:spacing w:line="360" w:lineRule="auto"/>
        <w:rPr>
          <w:rFonts w:ascii="仿宋" w:eastAsia="仿宋" w:hAnsi="仿宋"/>
          <w:b/>
          <w:color w:val="000000" w:themeColor="text1"/>
          <w:sz w:val="28"/>
        </w:rPr>
      </w:pPr>
      <w:r w:rsidRPr="002F2DF5">
        <w:rPr>
          <w:rFonts w:ascii="仿宋" w:eastAsia="仿宋" w:hAnsi="仿宋" w:hint="eastAsia"/>
          <w:b/>
          <w:color w:val="000000" w:themeColor="text1"/>
          <w:sz w:val="28"/>
          <w:lang w:eastAsia="zh-CN"/>
        </w:rPr>
        <w:t>十</w:t>
      </w:r>
      <w:r>
        <w:rPr>
          <w:rFonts w:ascii="仿宋" w:eastAsia="仿宋" w:hAnsi="仿宋" w:hint="eastAsia"/>
          <w:b/>
          <w:color w:val="000000" w:themeColor="text1"/>
          <w:sz w:val="28"/>
          <w:lang w:eastAsia="zh-CN"/>
        </w:rPr>
        <w:t>三</w:t>
      </w:r>
      <w:r w:rsidR="002E6A61" w:rsidRPr="002F2DF5">
        <w:rPr>
          <w:rFonts w:ascii="仿宋" w:eastAsia="仿宋" w:hAnsi="仿宋" w:hint="eastAsia"/>
          <w:b/>
          <w:color w:val="000000" w:themeColor="text1"/>
          <w:sz w:val="28"/>
        </w:rPr>
        <w:t>、赛事旅游</w:t>
      </w:r>
    </w:p>
    <w:p w14:paraId="487267B0" w14:textId="77777777" w:rsidR="00D23B1A" w:rsidRPr="005C7C1B" w:rsidRDefault="002E6A61" w:rsidP="00156F83">
      <w:pPr>
        <w:spacing w:line="360" w:lineRule="auto"/>
        <w:ind w:firstLineChars="200" w:firstLine="560"/>
        <w:rPr>
          <w:rFonts w:ascii="仿宋" w:eastAsia="仿宋" w:hAnsi="仿宋"/>
          <w:color w:val="000000" w:themeColor="text1"/>
          <w:sz w:val="28"/>
        </w:rPr>
      </w:pPr>
      <w:r w:rsidRPr="005C7C1B">
        <w:rPr>
          <w:rFonts w:ascii="仿宋" w:eastAsia="仿宋" w:hAnsi="仿宋" w:hint="eastAsia"/>
          <w:color w:val="000000" w:themeColor="text1"/>
          <w:sz w:val="28"/>
        </w:rPr>
        <w:t>报名半程马拉松及十公里路跑项目选手在11月2日—7日期间，凭本人参赛号码布及身份证原件可享受腾冲境内和顺景区、热海景区、银杏村景区、火山公园4大景区免门票福利，每景区限1次免费。</w:t>
      </w:r>
    </w:p>
    <w:p w14:paraId="6800B496" w14:textId="619B8554" w:rsidR="00D23B1A" w:rsidRPr="002F2DF5" w:rsidRDefault="002E6A61">
      <w:pPr>
        <w:spacing w:line="360" w:lineRule="auto"/>
        <w:rPr>
          <w:rFonts w:ascii="仿宋" w:eastAsia="仿宋" w:hAnsi="仿宋"/>
          <w:b/>
          <w:color w:val="000000" w:themeColor="text1"/>
          <w:sz w:val="28"/>
          <w:lang w:eastAsia="zh-CN"/>
        </w:rPr>
      </w:pPr>
      <w:r w:rsidRPr="002F2DF5">
        <w:rPr>
          <w:rFonts w:ascii="仿宋" w:eastAsia="仿宋" w:hAnsi="仿宋" w:hint="eastAsia"/>
          <w:b/>
          <w:color w:val="000000" w:themeColor="text1"/>
          <w:sz w:val="28"/>
          <w:lang w:eastAsia="zh-CN"/>
        </w:rPr>
        <w:t>十</w:t>
      </w:r>
      <w:r w:rsidR="002F2DF5" w:rsidRPr="002F2DF5">
        <w:rPr>
          <w:rFonts w:ascii="仿宋" w:eastAsia="仿宋" w:hAnsi="仿宋" w:hint="eastAsia"/>
          <w:b/>
          <w:color w:val="000000" w:themeColor="text1"/>
          <w:sz w:val="28"/>
          <w:lang w:eastAsia="zh-CN"/>
        </w:rPr>
        <w:t>四</w:t>
      </w:r>
      <w:r w:rsidRPr="002F2DF5">
        <w:rPr>
          <w:rFonts w:ascii="仿宋" w:eastAsia="仿宋" w:hAnsi="仿宋" w:hint="eastAsia"/>
          <w:b/>
          <w:color w:val="000000" w:themeColor="text1"/>
          <w:sz w:val="28"/>
          <w:lang w:eastAsia="zh-CN"/>
        </w:rPr>
        <w:t>、组委会联系方式</w:t>
      </w:r>
    </w:p>
    <w:p w14:paraId="7E1CBCAC" w14:textId="77777777" w:rsidR="00D23B1A" w:rsidRPr="005C7C1B" w:rsidRDefault="002E6A61">
      <w:pPr>
        <w:spacing w:line="360" w:lineRule="auto"/>
        <w:ind w:firstLineChars="200" w:firstLine="560"/>
        <w:rPr>
          <w:rFonts w:ascii="仿宋" w:eastAsia="仿宋" w:hAnsi="仿宋"/>
          <w:color w:val="000000" w:themeColor="text1"/>
          <w:sz w:val="28"/>
        </w:rPr>
      </w:pPr>
      <w:r w:rsidRPr="005C7C1B">
        <w:rPr>
          <w:rFonts w:ascii="仿宋" w:eastAsia="仿宋" w:hAnsi="仿宋" w:hint="eastAsia"/>
          <w:color w:val="000000" w:themeColor="text1"/>
          <w:sz w:val="28"/>
          <w:lang w:eastAsia="zh-CN"/>
        </w:rPr>
        <w:t>地</w:t>
      </w:r>
      <w:r w:rsidRPr="005C7C1B">
        <w:rPr>
          <w:rFonts w:ascii="仿宋" w:eastAsia="仿宋" w:hAnsi="仿宋"/>
          <w:color w:val="000000" w:themeColor="text1"/>
          <w:sz w:val="28"/>
          <w:lang w:eastAsia="zh-CN"/>
        </w:rPr>
        <w:t xml:space="preserve"> </w:t>
      </w:r>
      <w:r w:rsidRPr="005C7C1B">
        <w:rPr>
          <w:rFonts w:ascii="仿宋" w:eastAsia="仿宋" w:hAnsi="仿宋" w:hint="eastAsia"/>
          <w:color w:val="000000" w:themeColor="text1"/>
          <w:sz w:val="28"/>
          <w:lang w:eastAsia="zh-CN"/>
        </w:rPr>
        <w:t>址：云南省腾冲县腾越古镇滨河小区</w:t>
      </w:r>
      <w:r w:rsidRPr="005C7C1B">
        <w:rPr>
          <w:rFonts w:ascii="仿宋" w:eastAsia="仿宋" w:hAnsi="仿宋"/>
          <w:color w:val="000000" w:themeColor="text1"/>
          <w:sz w:val="28"/>
          <w:lang w:eastAsia="zh-CN"/>
        </w:rPr>
        <w:t>417</w:t>
      </w:r>
      <w:r w:rsidRPr="005C7C1B">
        <w:rPr>
          <w:rFonts w:ascii="仿宋" w:eastAsia="仿宋" w:hAnsi="仿宋" w:hint="eastAsia"/>
          <w:color w:val="000000" w:themeColor="text1"/>
          <w:sz w:val="28"/>
          <w:lang w:eastAsia="zh-CN"/>
        </w:rPr>
        <w:t>号  邮</w:t>
      </w:r>
      <w:r w:rsidRPr="005C7C1B">
        <w:rPr>
          <w:rFonts w:ascii="仿宋" w:eastAsia="仿宋" w:hAnsi="仿宋"/>
          <w:color w:val="000000" w:themeColor="text1"/>
          <w:sz w:val="28"/>
          <w:lang w:eastAsia="zh-CN"/>
        </w:rPr>
        <w:t xml:space="preserve"> </w:t>
      </w:r>
      <w:r w:rsidRPr="005C7C1B">
        <w:rPr>
          <w:rFonts w:ascii="仿宋" w:eastAsia="仿宋" w:hAnsi="仿宋" w:hint="eastAsia"/>
          <w:color w:val="000000" w:themeColor="text1"/>
          <w:sz w:val="28"/>
          <w:lang w:eastAsia="zh-CN"/>
        </w:rPr>
        <w:t>编：</w:t>
      </w:r>
      <w:r w:rsidRPr="005C7C1B">
        <w:rPr>
          <w:rFonts w:ascii="仿宋" w:eastAsia="仿宋" w:hAnsi="仿宋"/>
          <w:color w:val="000000" w:themeColor="text1"/>
          <w:sz w:val="28"/>
          <w:lang w:eastAsia="zh-CN"/>
        </w:rPr>
        <w:t>679100</w:t>
      </w:r>
    </w:p>
    <w:p w14:paraId="2F7F1F0D" w14:textId="77777777" w:rsidR="00D23B1A" w:rsidRPr="005C7C1B" w:rsidRDefault="002E6A61">
      <w:pPr>
        <w:spacing w:line="360" w:lineRule="auto"/>
        <w:rPr>
          <w:rFonts w:ascii="仿宋" w:eastAsia="仿宋" w:hAnsi="仿宋"/>
          <w:color w:val="000000" w:themeColor="text1"/>
          <w:sz w:val="28"/>
          <w:lang w:eastAsia="zh-CN"/>
        </w:rPr>
      </w:pPr>
      <w:r w:rsidRPr="005C7C1B">
        <w:rPr>
          <w:rFonts w:ascii="仿宋" w:eastAsia="仿宋" w:hAnsi="仿宋" w:hint="eastAsia"/>
          <w:color w:val="000000" w:themeColor="text1"/>
          <w:sz w:val="28"/>
          <w:lang w:eastAsia="zh-CN"/>
        </w:rPr>
        <w:t xml:space="preserve">　　电</w:t>
      </w:r>
      <w:r w:rsidRPr="005C7C1B">
        <w:rPr>
          <w:rFonts w:ascii="仿宋" w:eastAsia="仿宋" w:hAnsi="仿宋"/>
          <w:color w:val="000000" w:themeColor="text1"/>
          <w:sz w:val="28"/>
          <w:lang w:eastAsia="zh-CN"/>
        </w:rPr>
        <w:t xml:space="preserve"> </w:t>
      </w:r>
      <w:r w:rsidRPr="005C7C1B">
        <w:rPr>
          <w:rFonts w:ascii="仿宋" w:eastAsia="仿宋" w:hAnsi="仿宋" w:hint="eastAsia"/>
          <w:color w:val="000000" w:themeColor="text1"/>
          <w:sz w:val="28"/>
          <w:lang w:eastAsia="zh-CN"/>
        </w:rPr>
        <w:t xml:space="preserve">话：0871-6331 3867（昆明）  </w:t>
      </w:r>
      <w:r w:rsidRPr="005C7C1B">
        <w:rPr>
          <w:rFonts w:ascii="仿宋" w:eastAsia="仿宋" w:hAnsi="仿宋"/>
          <w:color w:val="000000" w:themeColor="text1"/>
          <w:sz w:val="28"/>
          <w:lang w:eastAsia="zh-CN"/>
        </w:rPr>
        <w:t>0875-</w:t>
      </w:r>
      <w:r w:rsidRPr="005C7C1B">
        <w:rPr>
          <w:rFonts w:ascii="仿宋" w:eastAsia="仿宋" w:hAnsi="仿宋" w:hint="eastAsia"/>
          <w:color w:val="000000" w:themeColor="text1"/>
          <w:sz w:val="28"/>
          <w:lang w:eastAsia="zh-CN"/>
        </w:rPr>
        <w:t>5199 118（腾冲）</w:t>
      </w:r>
    </w:p>
    <w:p w14:paraId="3AD70645" w14:textId="77777777" w:rsidR="00D23B1A" w:rsidRPr="005C7C1B" w:rsidRDefault="002E6A61">
      <w:pPr>
        <w:spacing w:line="360" w:lineRule="auto"/>
        <w:rPr>
          <w:rFonts w:ascii="仿宋" w:eastAsia="仿宋" w:hAnsi="仿宋"/>
          <w:color w:val="000000" w:themeColor="text1"/>
          <w:sz w:val="28"/>
          <w:lang w:eastAsia="zh-CN"/>
        </w:rPr>
      </w:pPr>
      <w:r w:rsidRPr="005C7C1B">
        <w:rPr>
          <w:rFonts w:ascii="仿宋" w:eastAsia="仿宋" w:hAnsi="仿宋" w:hint="eastAsia"/>
          <w:color w:val="000000" w:themeColor="text1"/>
          <w:sz w:val="28"/>
          <w:lang w:eastAsia="zh-CN"/>
        </w:rPr>
        <w:t xml:space="preserve">　　传</w:t>
      </w:r>
      <w:r w:rsidRPr="005C7C1B">
        <w:rPr>
          <w:rFonts w:ascii="仿宋" w:eastAsia="仿宋" w:hAnsi="仿宋"/>
          <w:color w:val="000000" w:themeColor="text1"/>
          <w:sz w:val="28"/>
          <w:lang w:eastAsia="zh-CN"/>
        </w:rPr>
        <w:t xml:space="preserve"> </w:t>
      </w:r>
      <w:r w:rsidRPr="005C7C1B">
        <w:rPr>
          <w:rFonts w:ascii="仿宋" w:eastAsia="仿宋" w:hAnsi="仿宋" w:hint="eastAsia"/>
          <w:color w:val="000000" w:themeColor="text1"/>
          <w:sz w:val="28"/>
          <w:lang w:eastAsia="zh-CN"/>
        </w:rPr>
        <w:t xml:space="preserve">真：0871-6566 7982（昆明）  </w:t>
      </w:r>
    </w:p>
    <w:p w14:paraId="66186905" w14:textId="77777777" w:rsidR="00D23B1A" w:rsidRPr="005C7C1B" w:rsidRDefault="002E6A61">
      <w:pPr>
        <w:spacing w:line="360" w:lineRule="auto"/>
        <w:ind w:firstLine="564"/>
        <w:rPr>
          <w:rFonts w:ascii="仿宋" w:eastAsia="仿宋" w:hAnsi="仿宋"/>
          <w:color w:val="000000" w:themeColor="text1"/>
          <w:sz w:val="28"/>
          <w:lang w:eastAsia="zh-CN"/>
        </w:rPr>
      </w:pPr>
      <w:r w:rsidRPr="005C7C1B">
        <w:rPr>
          <w:rFonts w:ascii="仿宋" w:eastAsia="仿宋" w:hAnsi="仿宋" w:hint="eastAsia"/>
          <w:color w:val="000000" w:themeColor="text1"/>
          <w:sz w:val="28"/>
          <w:lang w:eastAsia="zh-CN"/>
        </w:rPr>
        <w:t>联系人：谢先生</w:t>
      </w:r>
      <w:r w:rsidRPr="005C7C1B">
        <w:rPr>
          <w:rFonts w:ascii="仿宋" w:eastAsia="仿宋" w:hAnsi="仿宋"/>
          <w:color w:val="000000" w:themeColor="text1"/>
          <w:sz w:val="28"/>
          <w:lang w:eastAsia="zh-CN"/>
        </w:rPr>
        <w:t xml:space="preserve"> </w:t>
      </w:r>
      <w:r w:rsidRPr="005C7C1B">
        <w:rPr>
          <w:rFonts w:ascii="仿宋" w:eastAsia="仿宋" w:hAnsi="仿宋" w:hint="eastAsia"/>
          <w:color w:val="000000" w:themeColor="text1"/>
          <w:sz w:val="28"/>
          <w:lang w:eastAsia="zh-CN"/>
        </w:rPr>
        <w:t>135 1872 8316</w:t>
      </w:r>
    </w:p>
    <w:p w14:paraId="5181CA7E" w14:textId="77777777" w:rsidR="00D23B1A" w:rsidRPr="005C7C1B" w:rsidRDefault="002E6A61">
      <w:pPr>
        <w:spacing w:line="360" w:lineRule="auto"/>
        <w:ind w:firstLine="564"/>
        <w:rPr>
          <w:rFonts w:ascii="仿宋" w:eastAsia="仿宋" w:hAnsi="仿宋"/>
          <w:color w:val="000000" w:themeColor="text1"/>
          <w:sz w:val="28"/>
          <w:lang w:eastAsia="zh-CN"/>
        </w:rPr>
      </w:pPr>
      <w:r w:rsidRPr="005C7C1B">
        <w:rPr>
          <w:rFonts w:ascii="仿宋" w:eastAsia="仿宋" w:hAnsi="仿宋" w:hint="eastAsia"/>
          <w:color w:val="000000" w:themeColor="text1"/>
          <w:sz w:val="28"/>
          <w:lang w:eastAsia="zh-CN"/>
        </w:rPr>
        <w:t>官方网站：</w:t>
      </w:r>
      <w:r w:rsidRPr="005C7C1B">
        <w:rPr>
          <w:rFonts w:ascii="仿宋" w:eastAsia="仿宋" w:hAnsi="仿宋" w:hint="eastAsia"/>
          <w:b/>
          <w:sz w:val="30"/>
          <w:szCs w:val="30"/>
        </w:rPr>
        <w:t>www</w:t>
      </w:r>
      <w:r w:rsidRPr="005C7C1B">
        <w:rPr>
          <w:rFonts w:ascii="仿宋" w:eastAsia="仿宋" w:hAnsi="仿宋" w:hint="eastAsia"/>
          <w:b/>
          <w:sz w:val="28"/>
        </w:rPr>
        <w:t>.</w:t>
      </w:r>
      <w:r w:rsidRPr="005C7C1B">
        <w:rPr>
          <w:rFonts w:ascii="仿宋" w:eastAsia="仿宋" w:hAnsi="仿宋" w:hint="eastAsia"/>
          <w:b/>
          <w:sz w:val="30"/>
          <w:szCs w:val="30"/>
        </w:rPr>
        <w:t>exprun.com</w:t>
      </w:r>
    </w:p>
    <w:p w14:paraId="7B423044" w14:textId="77777777" w:rsidR="00D23B1A" w:rsidRPr="005C7C1B" w:rsidRDefault="002E6A61">
      <w:pPr>
        <w:spacing w:line="360" w:lineRule="auto"/>
        <w:ind w:firstLine="564"/>
        <w:rPr>
          <w:rFonts w:ascii="仿宋" w:eastAsia="仿宋" w:hAnsi="仿宋"/>
          <w:color w:val="000000" w:themeColor="text1"/>
          <w:sz w:val="28"/>
          <w:lang w:eastAsia="zh-CN"/>
        </w:rPr>
      </w:pPr>
      <w:r w:rsidRPr="005C7C1B">
        <w:rPr>
          <w:rFonts w:ascii="仿宋" w:eastAsia="仿宋" w:hAnsi="仿宋" w:hint="eastAsia"/>
          <w:color w:val="000000" w:themeColor="text1"/>
          <w:sz w:val="28"/>
          <w:lang w:eastAsia="zh-CN"/>
        </w:rPr>
        <w:t>官方微信平台：腾冲国际马拉松</w:t>
      </w:r>
    </w:p>
    <w:p w14:paraId="3542A181" w14:textId="77777777" w:rsidR="00D23B1A" w:rsidRPr="005C7C1B" w:rsidRDefault="002E6A61">
      <w:pPr>
        <w:spacing w:line="360" w:lineRule="auto"/>
        <w:ind w:firstLine="564"/>
        <w:rPr>
          <w:rFonts w:ascii="仿宋" w:eastAsia="仿宋" w:hAnsi="仿宋"/>
          <w:color w:val="000000" w:themeColor="text1"/>
          <w:sz w:val="28"/>
          <w:lang w:eastAsia="zh-CN"/>
        </w:rPr>
      </w:pPr>
      <w:r w:rsidRPr="005C7C1B">
        <w:rPr>
          <w:rFonts w:ascii="仿宋" w:eastAsia="仿宋" w:hAnsi="仿宋" w:hint="eastAsia"/>
          <w:color w:val="000000" w:themeColor="text1"/>
          <w:sz w:val="28"/>
          <w:lang w:eastAsia="zh-CN"/>
        </w:rPr>
        <w:t>官方微博：@腾冲国际马拉松</w:t>
      </w:r>
    </w:p>
    <w:p w14:paraId="583AB4FE" w14:textId="77777777" w:rsidR="00D23B1A" w:rsidRPr="005C7C1B" w:rsidRDefault="002E6A61">
      <w:pPr>
        <w:spacing w:line="360" w:lineRule="auto"/>
        <w:ind w:firstLine="564"/>
        <w:rPr>
          <w:rFonts w:ascii="仿宋" w:eastAsia="仿宋" w:hAnsi="仿宋" w:cs="宋体"/>
          <w:color w:val="000000" w:themeColor="text1"/>
          <w:kern w:val="0"/>
          <w:szCs w:val="24"/>
          <w:lang w:eastAsia="zh-CN"/>
        </w:rPr>
      </w:pPr>
      <w:r w:rsidRPr="005C7C1B">
        <w:rPr>
          <w:rFonts w:ascii="仿宋" w:eastAsia="仿宋" w:hAnsi="仿宋" w:hint="eastAsia"/>
          <w:color w:val="000000" w:themeColor="text1"/>
          <w:sz w:val="28"/>
          <w:lang w:eastAsia="zh-CN"/>
        </w:rPr>
        <w:lastRenderedPageBreak/>
        <w:t>邮箱地址：</w:t>
      </w:r>
      <w:r w:rsidRPr="005C7C1B">
        <w:rPr>
          <w:rFonts w:ascii="仿宋" w:eastAsia="仿宋" w:hAnsi="仿宋"/>
          <w:color w:val="000000" w:themeColor="text1"/>
          <w:sz w:val="28"/>
          <w:lang w:eastAsia="zh-CN"/>
        </w:rPr>
        <w:t xml:space="preserve">tcmarathon@expewise.com </w:t>
      </w:r>
    </w:p>
    <w:p w14:paraId="5F3E5A06" w14:textId="6DBC9E42" w:rsidR="00D23B1A" w:rsidRPr="002F2DF5" w:rsidRDefault="002E6A61">
      <w:pPr>
        <w:spacing w:line="360" w:lineRule="auto"/>
        <w:rPr>
          <w:rFonts w:ascii="仿宋" w:eastAsia="仿宋" w:hAnsi="仿宋"/>
          <w:b/>
          <w:color w:val="000000" w:themeColor="text1"/>
          <w:sz w:val="28"/>
          <w:lang w:eastAsia="zh-CN"/>
        </w:rPr>
      </w:pPr>
      <w:r w:rsidRPr="002F2DF5">
        <w:rPr>
          <w:rFonts w:ascii="仿宋" w:eastAsia="仿宋" w:hAnsi="仿宋" w:hint="eastAsia"/>
          <w:b/>
          <w:color w:val="000000" w:themeColor="text1"/>
          <w:sz w:val="28"/>
          <w:lang w:eastAsia="zh-CN"/>
        </w:rPr>
        <w:t>十</w:t>
      </w:r>
      <w:r w:rsidR="002F2DF5" w:rsidRPr="002F2DF5">
        <w:rPr>
          <w:rFonts w:ascii="仿宋" w:eastAsia="仿宋" w:hAnsi="仿宋" w:hint="eastAsia"/>
          <w:b/>
          <w:color w:val="000000" w:themeColor="text1"/>
          <w:sz w:val="28"/>
          <w:lang w:eastAsia="zh-CN"/>
        </w:rPr>
        <w:t>五</w:t>
      </w:r>
      <w:r w:rsidRPr="002F2DF5">
        <w:rPr>
          <w:rFonts w:ascii="仿宋" w:eastAsia="仿宋" w:hAnsi="仿宋" w:hint="eastAsia"/>
          <w:b/>
          <w:color w:val="000000" w:themeColor="text1"/>
          <w:sz w:val="28"/>
          <w:lang w:eastAsia="zh-CN"/>
        </w:rPr>
        <w:t>、本规程解释权属2016腾冲国际半程马拉松赛组委会。</w:t>
      </w:r>
    </w:p>
    <w:p w14:paraId="76108BA4" w14:textId="1F93CB28" w:rsidR="00D23B1A" w:rsidRPr="002F2DF5" w:rsidRDefault="002E6A61">
      <w:pPr>
        <w:spacing w:line="360" w:lineRule="auto"/>
        <w:rPr>
          <w:rFonts w:ascii="仿宋" w:eastAsia="仿宋" w:hAnsi="仿宋"/>
          <w:b/>
          <w:color w:val="000000" w:themeColor="text1"/>
          <w:sz w:val="28"/>
          <w:lang w:eastAsia="zh-CN"/>
        </w:rPr>
      </w:pPr>
      <w:r w:rsidRPr="002F2DF5">
        <w:rPr>
          <w:rFonts w:ascii="仿宋" w:eastAsia="仿宋" w:hAnsi="仿宋" w:hint="eastAsia"/>
          <w:b/>
          <w:color w:val="000000" w:themeColor="text1"/>
          <w:sz w:val="28"/>
          <w:lang w:eastAsia="zh-CN"/>
        </w:rPr>
        <w:t>十</w:t>
      </w:r>
      <w:r w:rsidR="002F2DF5" w:rsidRPr="002F2DF5">
        <w:rPr>
          <w:rFonts w:ascii="仿宋" w:eastAsia="仿宋" w:hAnsi="仿宋" w:hint="eastAsia"/>
          <w:b/>
          <w:color w:val="000000" w:themeColor="text1"/>
          <w:sz w:val="28"/>
          <w:lang w:eastAsia="zh-CN"/>
        </w:rPr>
        <w:t>六</w:t>
      </w:r>
      <w:r w:rsidRPr="002F2DF5">
        <w:rPr>
          <w:rFonts w:ascii="仿宋" w:eastAsia="仿宋" w:hAnsi="仿宋" w:hint="eastAsia"/>
          <w:b/>
          <w:color w:val="000000" w:themeColor="text1"/>
          <w:sz w:val="28"/>
          <w:lang w:eastAsia="zh-CN"/>
        </w:rPr>
        <w:t>、未尽事宜，另行通知。</w:t>
      </w:r>
    </w:p>
    <w:p w14:paraId="73CA0F42" w14:textId="77777777" w:rsidR="00D23B1A" w:rsidRPr="005C7C1B" w:rsidRDefault="002E6A61">
      <w:pPr>
        <w:spacing w:line="360" w:lineRule="auto"/>
        <w:jc w:val="right"/>
        <w:rPr>
          <w:rFonts w:ascii="仿宋" w:eastAsia="仿宋" w:hAnsi="仿宋"/>
          <w:color w:val="000000" w:themeColor="text1"/>
          <w:sz w:val="28"/>
        </w:rPr>
      </w:pPr>
      <w:r w:rsidRPr="005C7C1B">
        <w:rPr>
          <w:rFonts w:ascii="仿宋" w:eastAsia="仿宋" w:hAnsi="仿宋" w:hint="eastAsia"/>
          <w:color w:val="000000" w:themeColor="text1"/>
          <w:sz w:val="28"/>
          <w:lang w:eastAsia="zh-CN"/>
        </w:rPr>
        <w:t>2016年腾冲国际半程马拉松赛事组委会</w:t>
      </w:r>
    </w:p>
    <w:p w14:paraId="29B83A68" w14:textId="77777777" w:rsidR="00D23B1A" w:rsidRPr="005C7C1B" w:rsidRDefault="002E6A61">
      <w:pPr>
        <w:spacing w:line="360" w:lineRule="auto"/>
        <w:jc w:val="right"/>
        <w:rPr>
          <w:rFonts w:ascii="仿宋" w:eastAsia="仿宋" w:hAnsi="仿宋"/>
          <w:color w:val="000000" w:themeColor="text1"/>
          <w:sz w:val="28"/>
        </w:rPr>
      </w:pPr>
      <w:r w:rsidRPr="005C7C1B">
        <w:rPr>
          <w:rFonts w:ascii="仿宋" w:eastAsia="仿宋" w:hAnsi="仿宋"/>
          <w:color w:val="000000" w:themeColor="text1"/>
          <w:sz w:val="28"/>
          <w:lang w:eastAsia="zh-CN"/>
        </w:rPr>
        <w:t>201</w:t>
      </w:r>
      <w:r w:rsidRPr="005C7C1B">
        <w:rPr>
          <w:rFonts w:ascii="仿宋" w:eastAsia="仿宋" w:hAnsi="仿宋" w:hint="eastAsia"/>
          <w:color w:val="000000" w:themeColor="text1"/>
          <w:sz w:val="28"/>
          <w:lang w:eastAsia="zh-CN"/>
        </w:rPr>
        <w:t>6年7月</w:t>
      </w:r>
    </w:p>
    <w:sectPr w:rsidR="00D23B1A" w:rsidRPr="005C7C1B" w:rsidSect="00465B5A">
      <w:pgSz w:w="11906" w:h="16838"/>
      <w:pgMar w:top="1418" w:right="1701" w:bottom="1247"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76AE07" w14:textId="77777777" w:rsidR="00F6230B" w:rsidRDefault="00F6230B" w:rsidP="00031EFC">
      <w:r>
        <w:separator/>
      </w:r>
    </w:p>
  </w:endnote>
  <w:endnote w:type="continuationSeparator" w:id="0">
    <w:p w14:paraId="5380E956" w14:textId="77777777" w:rsidR="00F6230B" w:rsidRDefault="00F6230B" w:rsidP="00031E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19F" w:csb1="00000000"/>
  </w:font>
  <w:font w:name="方正大黑简体">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PMingLiU">
    <w:altName w:val="Arial Unicode MS"/>
    <w:panose1 w:val="02020500000000000000"/>
    <w:charset w:val="88"/>
    <w:family w:val="auto"/>
    <w:pitch w:val="variable"/>
    <w:sig w:usb0="00000000" w:usb1="08080000" w:usb2="00000010" w:usb3="00000000" w:csb0="00100000" w:csb1="00000000"/>
  </w:font>
  <w:font w:name="仿宋_GB2312">
    <w:altName w:val="仿宋"/>
    <w:charset w:val="86"/>
    <w:family w:val="modern"/>
    <w:pitch w:val="fixed"/>
    <w:sig w:usb0="00000001" w:usb1="080E0000" w:usb2="00000010" w:usb3="00000000" w:csb0="00040000" w:csb1="00000000"/>
  </w:font>
  <w:font w:name="Malgun Gothic Semilight">
    <w:panose1 w:val="020B0502040204020203"/>
    <w:charset w:val="86"/>
    <w:family w:val="swiss"/>
    <w:pitch w:val="variable"/>
    <w:sig w:usb0="B0000AAF" w:usb1="09DF7CFB" w:usb2="00000012" w:usb3="00000000" w:csb0="003E01BD"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A99E01" w14:textId="77777777" w:rsidR="00F6230B" w:rsidRDefault="00F6230B" w:rsidP="00031EFC">
      <w:r>
        <w:separator/>
      </w:r>
    </w:p>
  </w:footnote>
  <w:footnote w:type="continuationSeparator" w:id="0">
    <w:p w14:paraId="1D0B5CCD" w14:textId="77777777" w:rsidR="00F6230B" w:rsidRDefault="00F6230B" w:rsidP="00031E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B227F"/>
    <w:multiLevelType w:val="hybridMultilevel"/>
    <w:tmpl w:val="306AC168"/>
    <w:lvl w:ilvl="0" w:tplc="69DECD5E">
      <w:start w:val="1"/>
      <w:numFmt w:val="japaneseCounting"/>
      <w:lvlText w:val="（%1）"/>
      <w:lvlJc w:val="left"/>
      <w:pPr>
        <w:ind w:left="885" w:hanging="88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9CF724D"/>
    <w:multiLevelType w:val="hybridMultilevel"/>
    <w:tmpl w:val="6C8C954E"/>
    <w:lvl w:ilvl="0" w:tplc="3DC2A5CE">
      <w:start w:val="9"/>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7923E5C"/>
    <w:multiLevelType w:val="hybridMultilevel"/>
    <w:tmpl w:val="14462646"/>
    <w:lvl w:ilvl="0" w:tplc="714E438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5796C466"/>
    <w:multiLevelType w:val="singleLevel"/>
    <w:tmpl w:val="5796C466"/>
    <w:lvl w:ilvl="0">
      <w:start w:val="3"/>
      <w:numFmt w:val="decimal"/>
      <w:suff w:val="nothing"/>
      <w:lvlText w:val="%1、"/>
      <w:lvlJc w:val="left"/>
    </w:lvl>
  </w:abstractNum>
  <w:abstractNum w:abstractNumId="4" w15:restartNumberingAfterBreak="0">
    <w:nsid w:val="57982384"/>
    <w:multiLevelType w:val="singleLevel"/>
    <w:tmpl w:val="57982384"/>
    <w:lvl w:ilvl="0">
      <w:start w:val="1"/>
      <w:numFmt w:val="decimal"/>
      <w:suff w:val="nothing"/>
      <w:lvlText w:val="%1）"/>
      <w:lvlJc w:val="left"/>
    </w:lvl>
  </w:abstractNum>
  <w:abstractNum w:abstractNumId="5" w15:restartNumberingAfterBreak="0">
    <w:nsid w:val="682E7786"/>
    <w:multiLevelType w:val="multilevel"/>
    <w:tmpl w:val="682E7786"/>
    <w:lvl w:ilvl="0">
      <w:start w:val="2"/>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79F50B55"/>
    <w:multiLevelType w:val="hybridMultilevel"/>
    <w:tmpl w:val="8552184E"/>
    <w:lvl w:ilvl="0" w:tplc="04A693B8">
      <w:start w:val="1"/>
      <w:numFmt w:val="japaneseCounting"/>
      <w:lvlText w:val="（%1）"/>
      <w:lvlJc w:val="left"/>
      <w:pPr>
        <w:ind w:left="855" w:hanging="85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5"/>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480"/>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346E"/>
    <w:rsid w:val="000072E7"/>
    <w:rsid w:val="000130B5"/>
    <w:rsid w:val="00014982"/>
    <w:rsid w:val="00027443"/>
    <w:rsid w:val="0003120F"/>
    <w:rsid w:val="00031EFC"/>
    <w:rsid w:val="0004282A"/>
    <w:rsid w:val="000454DC"/>
    <w:rsid w:val="00045F00"/>
    <w:rsid w:val="000643A6"/>
    <w:rsid w:val="00066878"/>
    <w:rsid w:val="00072D63"/>
    <w:rsid w:val="00080B1E"/>
    <w:rsid w:val="000921CE"/>
    <w:rsid w:val="0009470F"/>
    <w:rsid w:val="00096230"/>
    <w:rsid w:val="000B4605"/>
    <w:rsid w:val="000D7C56"/>
    <w:rsid w:val="000D7C77"/>
    <w:rsid w:val="000E0119"/>
    <w:rsid w:val="000E5513"/>
    <w:rsid w:val="001026C0"/>
    <w:rsid w:val="0010392E"/>
    <w:rsid w:val="00105522"/>
    <w:rsid w:val="00111012"/>
    <w:rsid w:val="00111B30"/>
    <w:rsid w:val="0012797B"/>
    <w:rsid w:val="00130027"/>
    <w:rsid w:val="0013780E"/>
    <w:rsid w:val="00141C9D"/>
    <w:rsid w:val="00143A0B"/>
    <w:rsid w:val="00146DD6"/>
    <w:rsid w:val="00147EE5"/>
    <w:rsid w:val="00156F83"/>
    <w:rsid w:val="00163975"/>
    <w:rsid w:val="0016772B"/>
    <w:rsid w:val="001705C8"/>
    <w:rsid w:val="00184D50"/>
    <w:rsid w:val="00190539"/>
    <w:rsid w:val="001A25E6"/>
    <w:rsid w:val="001B3772"/>
    <w:rsid w:val="001B3866"/>
    <w:rsid w:val="001C0CCE"/>
    <w:rsid w:val="001C7C70"/>
    <w:rsid w:val="001D00EE"/>
    <w:rsid w:val="001E18C4"/>
    <w:rsid w:val="001E680E"/>
    <w:rsid w:val="001F3FC3"/>
    <w:rsid w:val="001F513D"/>
    <w:rsid w:val="001F5B9A"/>
    <w:rsid w:val="001F7049"/>
    <w:rsid w:val="00206A8D"/>
    <w:rsid w:val="002149EF"/>
    <w:rsid w:val="0021662C"/>
    <w:rsid w:val="00226E49"/>
    <w:rsid w:val="002301E1"/>
    <w:rsid w:val="002367C8"/>
    <w:rsid w:val="002427CC"/>
    <w:rsid w:val="0024728F"/>
    <w:rsid w:val="00256307"/>
    <w:rsid w:val="00256F17"/>
    <w:rsid w:val="0027049A"/>
    <w:rsid w:val="00282094"/>
    <w:rsid w:val="00283A28"/>
    <w:rsid w:val="00283ACD"/>
    <w:rsid w:val="0029452F"/>
    <w:rsid w:val="002A51A8"/>
    <w:rsid w:val="002C1E8D"/>
    <w:rsid w:val="002C7240"/>
    <w:rsid w:val="002D55D4"/>
    <w:rsid w:val="002D73D4"/>
    <w:rsid w:val="002E50DC"/>
    <w:rsid w:val="002E6A61"/>
    <w:rsid w:val="002F2DF5"/>
    <w:rsid w:val="00300BCE"/>
    <w:rsid w:val="00302047"/>
    <w:rsid w:val="00305E75"/>
    <w:rsid w:val="00310642"/>
    <w:rsid w:val="00317435"/>
    <w:rsid w:val="00320AF5"/>
    <w:rsid w:val="00322AC4"/>
    <w:rsid w:val="003253EE"/>
    <w:rsid w:val="0033346E"/>
    <w:rsid w:val="00355733"/>
    <w:rsid w:val="00356DD6"/>
    <w:rsid w:val="00375421"/>
    <w:rsid w:val="00381B56"/>
    <w:rsid w:val="00391C03"/>
    <w:rsid w:val="00392FA0"/>
    <w:rsid w:val="003A1C56"/>
    <w:rsid w:val="003A3316"/>
    <w:rsid w:val="003A61D6"/>
    <w:rsid w:val="003A6E4A"/>
    <w:rsid w:val="003B4DB1"/>
    <w:rsid w:val="003F5BAA"/>
    <w:rsid w:val="003F6583"/>
    <w:rsid w:val="004040EB"/>
    <w:rsid w:val="004072D8"/>
    <w:rsid w:val="004116F1"/>
    <w:rsid w:val="004125AF"/>
    <w:rsid w:val="004209CC"/>
    <w:rsid w:val="00422236"/>
    <w:rsid w:val="00437B84"/>
    <w:rsid w:val="004403A8"/>
    <w:rsid w:val="0044633D"/>
    <w:rsid w:val="00447F72"/>
    <w:rsid w:val="00457BBA"/>
    <w:rsid w:val="00465B20"/>
    <w:rsid w:val="00465B5A"/>
    <w:rsid w:val="0048347E"/>
    <w:rsid w:val="00487BA7"/>
    <w:rsid w:val="004A11B6"/>
    <w:rsid w:val="004B6F08"/>
    <w:rsid w:val="004C4D96"/>
    <w:rsid w:val="004F614A"/>
    <w:rsid w:val="00507DCC"/>
    <w:rsid w:val="00516555"/>
    <w:rsid w:val="00517935"/>
    <w:rsid w:val="00524A06"/>
    <w:rsid w:val="00526E81"/>
    <w:rsid w:val="00527A5B"/>
    <w:rsid w:val="00530C19"/>
    <w:rsid w:val="00533BCC"/>
    <w:rsid w:val="0053665F"/>
    <w:rsid w:val="00536B09"/>
    <w:rsid w:val="00551297"/>
    <w:rsid w:val="005512AF"/>
    <w:rsid w:val="0057056F"/>
    <w:rsid w:val="0057127A"/>
    <w:rsid w:val="0057421F"/>
    <w:rsid w:val="005746C1"/>
    <w:rsid w:val="0059410B"/>
    <w:rsid w:val="0059490E"/>
    <w:rsid w:val="005B08D5"/>
    <w:rsid w:val="005B7200"/>
    <w:rsid w:val="005B7A2D"/>
    <w:rsid w:val="005C7C1B"/>
    <w:rsid w:val="005D0613"/>
    <w:rsid w:val="00607752"/>
    <w:rsid w:val="00616CFC"/>
    <w:rsid w:val="00623E8A"/>
    <w:rsid w:val="00633D79"/>
    <w:rsid w:val="00637B1D"/>
    <w:rsid w:val="00642658"/>
    <w:rsid w:val="006449F6"/>
    <w:rsid w:val="006453E1"/>
    <w:rsid w:val="006464DE"/>
    <w:rsid w:val="00654211"/>
    <w:rsid w:val="00662CB6"/>
    <w:rsid w:val="00665777"/>
    <w:rsid w:val="00665F0B"/>
    <w:rsid w:val="00666B35"/>
    <w:rsid w:val="006758B9"/>
    <w:rsid w:val="006759C4"/>
    <w:rsid w:val="00692677"/>
    <w:rsid w:val="00693E2E"/>
    <w:rsid w:val="006A01E3"/>
    <w:rsid w:val="006A5582"/>
    <w:rsid w:val="006D402F"/>
    <w:rsid w:val="006E74A2"/>
    <w:rsid w:val="006F2554"/>
    <w:rsid w:val="00700E91"/>
    <w:rsid w:val="0070489B"/>
    <w:rsid w:val="0071567C"/>
    <w:rsid w:val="007176E1"/>
    <w:rsid w:val="00724245"/>
    <w:rsid w:val="00740B23"/>
    <w:rsid w:val="00746E79"/>
    <w:rsid w:val="00750505"/>
    <w:rsid w:val="0075399E"/>
    <w:rsid w:val="0076540D"/>
    <w:rsid w:val="007769DE"/>
    <w:rsid w:val="007824A6"/>
    <w:rsid w:val="00784F72"/>
    <w:rsid w:val="007955BC"/>
    <w:rsid w:val="007C188C"/>
    <w:rsid w:val="007C6754"/>
    <w:rsid w:val="007C6D62"/>
    <w:rsid w:val="007D11C4"/>
    <w:rsid w:val="007E4486"/>
    <w:rsid w:val="007F106E"/>
    <w:rsid w:val="00801C33"/>
    <w:rsid w:val="00825427"/>
    <w:rsid w:val="00834D0A"/>
    <w:rsid w:val="00885604"/>
    <w:rsid w:val="00886C26"/>
    <w:rsid w:val="008B0358"/>
    <w:rsid w:val="008B2B5B"/>
    <w:rsid w:val="008B745A"/>
    <w:rsid w:val="008C591E"/>
    <w:rsid w:val="008D2237"/>
    <w:rsid w:val="008D45D5"/>
    <w:rsid w:val="008D5022"/>
    <w:rsid w:val="008F3736"/>
    <w:rsid w:val="0090192C"/>
    <w:rsid w:val="00917D58"/>
    <w:rsid w:val="00917E26"/>
    <w:rsid w:val="00926BFC"/>
    <w:rsid w:val="0095241B"/>
    <w:rsid w:val="00957010"/>
    <w:rsid w:val="00957523"/>
    <w:rsid w:val="00974D54"/>
    <w:rsid w:val="0098559F"/>
    <w:rsid w:val="009874F6"/>
    <w:rsid w:val="009A639B"/>
    <w:rsid w:val="009B0E29"/>
    <w:rsid w:val="009B106E"/>
    <w:rsid w:val="009B3059"/>
    <w:rsid w:val="009C60C0"/>
    <w:rsid w:val="009D0331"/>
    <w:rsid w:val="009D34AF"/>
    <w:rsid w:val="009E0C93"/>
    <w:rsid w:val="009E2A8C"/>
    <w:rsid w:val="009E3562"/>
    <w:rsid w:val="009E6357"/>
    <w:rsid w:val="009F1759"/>
    <w:rsid w:val="009F2C20"/>
    <w:rsid w:val="00A03F12"/>
    <w:rsid w:val="00A055B6"/>
    <w:rsid w:val="00A06ED4"/>
    <w:rsid w:val="00A200B5"/>
    <w:rsid w:val="00A222C0"/>
    <w:rsid w:val="00A27A7C"/>
    <w:rsid w:val="00A35698"/>
    <w:rsid w:val="00A40F25"/>
    <w:rsid w:val="00A4373E"/>
    <w:rsid w:val="00A53B6C"/>
    <w:rsid w:val="00A65445"/>
    <w:rsid w:val="00A67890"/>
    <w:rsid w:val="00A779A2"/>
    <w:rsid w:val="00A8181C"/>
    <w:rsid w:val="00A943A2"/>
    <w:rsid w:val="00AA27BA"/>
    <w:rsid w:val="00AA5E7E"/>
    <w:rsid w:val="00AB2D2C"/>
    <w:rsid w:val="00AC445D"/>
    <w:rsid w:val="00AC529E"/>
    <w:rsid w:val="00AD13E3"/>
    <w:rsid w:val="00AD42FD"/>
    <w:rsid w:val="00AD4576"/>
    <w:rsid w:val="00AD5010"/>
    <w:rsid w:val="00AD6125"/>
    <w:rsid w:val="00AE6E80"/>
    <w:rsid w:val="00AE7A3A"/>
    <w:rsid w:val="00AF3E31"/>
    <w:rsid w:val="00AF4345"/>
    <w:rsid w:val="00B04A9B"/>
    <w:rsid w:val="00B130C4"/>
    <w:rsid w:val="00B242C1"/>
    <w:rsid w:val="00B328CB"/>
    <w:rsid w:val="00B37FA6"/>
    <w:rsid w:val="00B42388"/>
    <w:rsid w:val="00B44C94"/>
    <w:rsid w:val="00B531C9"/>
    <w:rsid w:val="00B60506"/>
    <w:rsid w:val="00B659F4"/>
    <w:rsid w:val="00B7209D"/>
    <w:rsid w:val="00B86E94"/>
    <w:rsid w:val="00B94CEB"/>
    <w:rsid w:val="00BA16C6"/>
    <w:rsid w:val="00BB1795"/>
    <w:rsid w:val="00BB3A5C"/>
    <w:rsid w:val="00BC7C2F"/>
    <w:rsid w:val="00BD1E1B"/>
    <w:rsid w:val="00BD7233"/>
    <w:rsid w:val="00BE521A"/>
    <w:rsid w:val="00BE5E4B"/>
    <w:rsid w:val="00BF6F32"/>
    <w:rsid w:val="00BF72C8"/>
    <w:rsid w:val="00C02E53"/>
    <w:rsid w:val="00C1525E"/>
    <w:rsid w:val="00C15B46"/>
    <w:rsid w:val="00C2206F"/>
    <w:rsid w:val="00C435B4"/>
    <w:rsid w:val="00C64132"/>
    <w:rsid w:val="00C770D7"/>
    <w:rsid w:val="00C812B8"/>
    <w:rsid w:val="00C834F7"/>
    <w:rsid w:val="00C83A7C"/>
    <w:rsid w:val="00C96145"/>
    <w:rsid w:val="00CA3049"/>
    <w:rsid w:val="00CB24F3"/>
    <w:rsid w:val="00CC25F9"/>
    <w:rsid w:val="00CD208D"/>
    <w:rsid w:val="00CD231C"/>
    <w:rsid w:val="00CE4CB7"/>
    <w:rsid w:val="00CE540B"/>
    <w:rsid w:val="00CF30F4"/>
    <w:rsid w:val="00D039D2"/>
    <w:rsid w:val="00D063B6"/>
    <w:rsid w:val="00D0726C"/>
    <w:rsid w:val="00D14CAB"/>
    <w:rsid w:val="00D23B1A"/>
    <w:rsid w:val="00D23E8C"/>
    <w:rsid w:val="00D24364"/>
    <w:rsid w:val="00D25BCF"/>
    <w:rsid w:val="00D264A4"/>
    <w:rsid w:val="00D43E7F"/>
    <w:rsid w:val="00D45F28"/>
    <w:rsid w:val="00D602A4"/>
    <w:rsid w:val="00D645B4"/>
    <w:rsid w:val="00D758D9"/>
    <w:rsid w:val="00D7730D"/>
    <w:rsid w:val="00D83020"/>
    <w:rsid w:val="00D86A5D"/>
    <w:rsid w:val="00D951E9"/>
    <w:rsid w:val="00D95CB2"/>
    <w:rsid w:val="00DA38BE"/>
    <w:rsid w:val="00DA4B14"/>
    <w:rsid w:val="00DA4D82"/>
    <w:rsid w:val="00DB64DC"/>
    <w:rsid w:val="00DB736A"/>
    <w:rsid w:val="00DB7544"/>
    <w:rsid w:val="00DB7B79"/>
    <w:rsid w:val="00DC2FF4"/>
    <w:rsid w:val="00DD1483"/>
    <w:rsid w:val="00DE2438"/>
    <w:rsid w:val="00DE31F9"/>
    <w:rsid w:val="00DE3D0B"/>
    <w:rsid w:val="00DF1B30"/>
    <w:rsid w:val="00E02559"/>
    <w:rsid w:val="00E15CA0"/>
    <w:rsid w:val="00E350F7"/>
    <w:rsid w:val="00E46F55"/>
    <w:rsid w:val="00E5635C"/>
    <w:rsid w:val="00E60507"/>
    <w:rsid w:val="00E65022"/>
    <w:rsid w:val="00E66C0A"/>
    <w:rsid w:val="00E704DE"/>
    <w:rsid w:val="00E71F98"/>
    <w:rsid w:val="00E76160"/>
    <w:rsid w:val="00E80C82"/>
    <w:rsid w:val="00E83CC2"/>
    <w:rsid w:val="00E909B7"/>
    <w:rsid w:val="00E9197C"/>
    <w:rsid w:val="00E93A3B"/>
    <w:rsid w:val="00E93E0F"/>
    <w:rsid w:val="00E96976"/>
    <w:rsid w:val="00EB25ED"/>
    <w:rsid w:val="00EC63BA"/>
    <w:rsid w:val="00ED6B79"/>
    <w:rsid w:val="00ED7221"/>
    <w:rsid w:val="00ED76EA"/>
    <w:rsid w:val="00EE7A35"/>
    <w:rsid w:val="00EF58E9"/>
    <w:rsid w:val="00F1031C"/>
    <w:rsid w:val="00F11535"/>
    <w:rsid w:val="00F27180"/>
    <w:rsid w:val="00F30FEA"/>
    <w:rsid w:val="00F6230B"/>
    <w:rsid w:val="00F7138A"/>
    <w:rsid w:val="00F73BA2"/>
    <w:rsid w:val="00F73EA9"/>
    <w:rsid w:val="00F74FB9"/>
    <w:rsid w:val="00F8296C"/>
    <w:rsid w:val="00F83E32"/>
    <w:rsid w:val="00F96F68"/>
    <w:rsid w:val="00FA6B44"/>
    <w:rsid w:val="00FB0518"/>
    <w:rsid w:val="00FE5C1B"/>
    <w:rsid w:val="00FF0389"/>
    <w:rsid w:val="00FF459F"/>
    <w:rsid w:val="014F7906"/>
    <w:rsid w:val="023123C1"/>
    <w:rsid w:val="02501DA4"/>
    <w:rsid w:val="028C5724"/>
    <w:rsid w:val="04404112"/>
    <w:rsid w:val="04EB0C88"/>
    <w:rsid w:val="063B2741"/>
    <w:rsid w:val="076C7758"/>
    <w:rsid w:val="0A5938E7"/>
    <w:rsid w:val="0BE908E8"/>
    <w:rsid w:val="0C3C2638"/>
    <w:rsid w:val="0CD02A82"/>
    <w:rsid w:val="0D666626"/>
    <w:rsid w:val="0DBC0C00"/>
    <w:rsid w:val="0DDF325B"/>
    <w:rsid w:val="0E9E638B"/>
    <w:rsid w:val="103B3A15"/>
    <w:rsid w:val="11AA4B1A"/>
    <w:rsid w:val="154D2715"/>
    <w:rsid w:val="15975908"/>
    <w:rsid w:val="15D1660B"/>
    <w:rsid w:val="172733CA"/>
    <w:rsid w:val="1DE46822"/>
    <w:rsid w:val="207F1AB2"/>
    <w:rsid w:val="23A170C1"/>
    <w:rsid w:val="24DB22BD"/>
    <w:rsid w:val="25CE288D"/>
    <w:rsid w:val="2BA25D06"/>
    <w:rsid w:val="2D844CA0"/>
    <w:rsid w:val="2D8D072D"/>
    <w:rsid w:val="2DA92A3F"/>
    <w:rsid w:val="2E2C71BF"/>
    <w:rsid w:val="2FBD4C1D"/>
    <w:rsid w:val="346C0AEC"/>
    <w:rsid w:val="355D13C6"/>
    <w:rsid w:val="373F7E24"/>
    <w:rsid w:val="37942E63"/>
    <w:rsid w:val="3ABC2549"/>
    <w:rsid w:val="3DDA15B7"/>
    <w:rsid w:val="3DF463DA"/>
    <w:rsid w:val="424E304C"/>
    <w:rsid w:val="427C1DA8"/>
    <w:rsid w:val="465C46C9"/>
    <w:rsid w:val="47C84A48"/>
    <w:rsid w:val="48F45D0F"/>
    <w:rsid w:val="4B5E11CC"/>
    <w:rsid w:val="4B957ADF"/>
    <w:rsid w:val="4C631685"/>
    <w:rsid w:val="4E77270B"/>
    <w:rsid w:val="512F2897"/>
    <w:rsid w:val="529D52E0"/>
    <w:rsid w:val="53C30B9B"/>
    <w:rsid w:val="563B697E"/>
    <w:rsid w:val="568E28C3"/>
    <w:rsid w:val="59343605"/>
    <w:rsid w:val="5B5F6F43"/>
    <w:rsid w:val="5F067C2F"/>
    <w:rsid w:val="607623C1"/>
    <w:rsid w:val="61E02182"/>
    <w:rsid w:val="63266EA8"/>
    <w:rsid w:val="64CA71A4"/>
    <w:rsid w:val="65E92E8E"/>
    <w:rsid w:val="660249CA"/>
    <w:rsid w:val="668D0919"/>
    <w:rsid w:val="677107EC"/>
    <w:rsid w:val="687C03D8"/>
    <w:rsid w:val="689C4AC5"/>
    <w:rsid w:val="6A535CD3"/>
    <w:rsid w:val="6ACA7DBC"/>
    <w:rsid w:val="6ADD7912"/>
    <w:rsid w:val="6C575E6F"/>
    <w:rsid w:val="6DE40C19"/>
    <w:rsid w:val="71682086"/>
    <w:rsid w:val="74C77B89"/>
    <w:rsid w:val="762A2AAC"/>
    <w:rsid w:val="77593BFA"/>
    <w:rsid w:val="77E90D91"/>
    <w:rsid w:val="78935AAA"/>
    <w:rsid w:val="7C663434"/>
    <w:rsid w:val="7D142930"/>
    <w:rsid w:val="7DA40189"/>
    <w:rsid w:val="7E927FA9"/>
    <w:rsid w:val="7F6B13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4:docId w14:val="456B14A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qFormat/>
    <w:pPr>
      <w:widowControl w:val="0"/>
    </w:pPr>
    <w:rPr>
      <w:rFonts w:asciiTheme="minorHAnsi" w:eastAsiaTheme="minorEastAsia" w:hAnsiTheme="minorHAnsi" w:cstheme="minorBidi"/>
      <w:kern w:val="2"/>
      <w:sz w:val="24"/>
      <w:szCs w:val="22"/>
      <w:lang w:eastAsia="zh-TW"/>
    </w:rPr>
  </w:style>
  <w:style w:type="paragraph" w:styleId="1">
    <w:name w:val="heading 1"/>
    <w:basedOn w:val="a"/>
    <w:next w:val="a"/>
    <w:link w:val="10"/>
    <w:uiPriority w:val="9"/>
    <w:qFormat/>
    <w:pPr>
      <w:widowControl/>
      <w:spacing w:before="100" w:beforeAutospacing="1" w:after="100" w:afterAutospacing="1"/>
      <w:outlineLvl w:val="0"/>
    </w:pPr>
    <w:rPr>
      <w:rFonts w:ascii="宋体" w:eastAsia="宋体" w:hAnsi="宋体" w:cs="宋体"/>
      <w:b/>
      <w:bCs/>
      <w:kern w:val="36"/>
      <w:sz w:val="48"/>
      <w:szCs w:val="48"/>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qFormat/>
    <w:rPr>
      <w:sz w:val="18"/>
      <w:szCs w:val="18"/>
    </w:rPr>
  </w:style>
  <w:style w:type="paragraph" w:styleId="a5">
    <w:name w:val="footer"/>
    <w:basedOn w:val="a"/>
    <w:link w:val="a6"/>
    <w:uiPriority w:val="99"/>
    <w:unhideWhenUsed/>
    <w:pPr>
      <w:tabs>
        <w:tab w:val="center" w:pos="4153"/>
        <w:tab w:val="right" w:pos="8306"/>
      </w:tabs>
      <w:snapToGrid w:val="0"/>
    </w:pPr>
    <w:rPr>
      <w:sz w:val="18"/>
      <w:szCs w:val="18"/>
    </w:rPr>
  </w:style>
  <w:style w:type="paragraph" w:styleId="a7">
    <w:name w:val="header"/>
    <w:basedOn w:val="a"/>
    <w:link w:val="a8"/>
    <w:uiPriority w:val="99"/>
    <w:unhideWhenUsed/>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unhideWhenUsed/>
    <w:pPr>
      <w:widowControl/>
      <w:spacing w:before="100" w:beforeAutospacing="1" w:after="100" w:afterAutospacing="1"/>
    </w:pPr>
    <w:rPr>
      <w:rFonts w:ascii="宋体" w:eastAsia="宋体" w:hAnsi="宋体" w:cs="宋体"/>
      <w:kern w:val="0"/>
      <w:szCs w:val="24"/>
      <w:lang w:eastAsia="zh-CN"/>
    </w:rPr>
  </w:style>
  <w:style w:type="character" w:styleId="aa">
    <w:name w:val="Hyperlink"/>
    <w:basedOn w:val="a0"/>
    <w:uiPriority w:val="99"/>
    <w:unhideWhenUsed/>
    <w:qFormat/>
    <w:rPr>
      <w:color w:val="0563C1" w:themeColor="hyperlink"/>
      <w:u w:val="single"/>
    </w:rPr>
  </w:style>
  <w:style w:type="table" w:styleId="ab">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列出段落1"/>
    <w:basedOn w:val="a"/>
    <w:uiPriority w:val="34"/>
    <w:qFormat/>
    <w:pPr>
      <w:ind w:leftChars="200" w:left="480"/>
    </w:p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框文本 字符"/>
    <w:basedOn w:val="a0"/>
    <w:link w:val="a3"/>
    <w:uiPriority w:val="99"/>
    <w:semiHidden/>
    <w:qFormat/>
    <w:rPr>
      <w:sz w:val="18"/>
      <w:szCs w:val="18"/>
    </w:rPr>
  </w:style>
  <w:style w:type="character" w:customStyle="1" w:styleId="10">
    <w:name w:val="标题 1 字符"/>
    <w:basedOn w:val="a0"/>
    <w:link w:val="1"/>
    <w:uiPriority w:val="9"/>
    <w:qFormat/>
    <w:rPr>
      <w:rFonts w:ascii="宋体" w:eastAsia="宋体" w:hAnsi="宋体" w:cs="宋体"/>
      <w:b/>
      <w:bCs/>
      <w:kern w:val="36"/>
      <w:sz w:val="48"/>
      <w:szCs w:val="48"/>
      <w:lang w:eastAsia="zh-CN"/>
    </w:rPr>
  </w:style>
  <w:style w:type="character" w:customStyle="1" w:styleId="12">
    <w:name w:val="标题1"/>
    <w:basedOn w:val="a0"/>
    <w:qFormat/>
  </w:style>
  <w:style w:type="paragraph" w:styleId="ac">
    <w:name w:val="List Paragraph"/>
    <w:basedOn w:val="a"/>
    <w:uiPriority w:val="99"/>
    <w:rsid w:val="00516555"/>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2D5A86F-FDE3-4D07-86D8-121115BB5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333</TotalTime>
  <Pages>17</Pages>
  <Words>943</Words>
  <Characters>5381</Characters>
  <Application>Microsoft Office Word</Application>
  <DocSecurity>0</DocSecurity>
  <Lines>44</Lines>
  <Paragraphs>12</Paragraphs>
  <ScaleCrop>false</ScaleCrop>
  <Company/>
  <LinksUpToDate>false</LinksUpToDate>
  <CharactersWithSpaces>6312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Lenovo</cp:lastModifiedBy>
  <cp:revision>21</cp:revision>
  <cp:lastPrinted>2015-08-27T03:45:00Z</cp:lastPrinted>
  <dcterms:created xsi:type="dcterms:W3CDTF">2016-07-27T10:49:00Z</dcterms:created>
  <dcterms:modified xsi:type="dcterms:W3CDTF">2016-07-28T13:34:00Z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2052-10.1.0.5850</vt:lpwstr>
  </property>
</Properties>
</file>