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360" w:lineRule="auto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临沂沂河新区迎新春三人制篮球比赛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autoSpaceDE w:val="0"/>
        <w:spacing w:line="460" w:lineRule="exact"/>
        <w:rPr>
          <w:rFonts w:hint="eastAsia" w:eastAsia="仿宋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" w:cs="仿宋_GB2312"/>
          <w:color w:val="000000"/>
          <w:sz w:val="32"/>
          <w:szCs w:val="32"/>
          <w:lang w:val="en-US" w:eastAsia="zh-CN"/>
        </w:rPr>
        <w:t>球队名称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:</w:t>
      </w:r>
      <w:r>
        <w:rPr>
          <w:rFonts w:hint="eastAsia" w:eastAsia="仿宋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eastAsia="仿宋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autoSpaceDE w:val="0"/>
        <w:spacing w:line="460" w:lineRule="exact"/>
        <w:rPr>
          <w:rFonts w:hint="eastAsia" w:eastAsia="仿宋" w:cs="仿宋_GB2312"/>
          <w:color w:val="000000"/>
          <w:sz w:val="32"/>
          <w:szCs w:val="32"/>
          <w:lang w:val="en-US" w:eastAsia="zh-CN"/>
        </w:rPr>
      </w:pPr>
    </w:p>
    <w:tbl>
      <w:tblPr>
        <w:tblStyle w:val="8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0"/>
        <w:gridCol w:w="900"/>
        <w:gridCol w:w="2450"/>
        <w:gridCol w:w="203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0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450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033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397" w:type="dxa"/>
            <w:noWrap/>
            <w:vAlign w:val="center"/>
          </w:tcPr>
          <w:p>
            <w:pPr>
              <w:autoSpaceDE w:val="0"/>
              <w:spacing w:line="460" w:lineRule="exact"/>
              <w:jc w:val="center"/>
              <w:rPr>
                <w:rFonts w:hint="default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球衣号码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_GB2312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8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_GB2312"/>
                <w:color w:val="00000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28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_GB2312"/>
                <w:color w:val="000000"/>
                <w:sz w:val="28"/>
                <w:szCs w:val="28"/>
                <w:lang w:val="en-US" w:eastAsia="zh-CN"/>
              </w:rPr>
              <w:t xml:space="preserve"> 3</w:t>
            </w:r>
          </w:p>
        </w:tc>
        <w:tc>
          <w:tcPr>
            <w:tcW w:w="128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 w:cs="仿宋_GB2312"/>
                <w:color w:val="000000"/>
                <w:sz w:val="28"/>
                <w:szCs w:val="28"/>
                <w:lang w:val="en-US" w:eastAsia="zh-CN"/>
              </w:rPr>
              <w:t xml:space="preserve"> 4</w:t>
            </w:r>
          </w:p>
        </w:tc>
        <w:tc>
          <w:tcPr>
            <w:tcW w:w="128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450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033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noWrap/>
          </w:tcPr>
          <w:p>
            <w:pPr>
              <w:autoSpaceDE w:val="0"/>
              <w:spacing w:line="460" w:lineRule="exact"/>
              <w:ind w:left="-864" w:leftChars="-270"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spacing w:line="460" w:lineRule="exac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autoSpaceDE w:val="0"/>
        <w:spacing w:line="460" w:lineRule="exact"/>
        <w:rPr>
          <w:rFonts w:hint="eastAsia" w:eastAsia="仿宋" w:cs="仿宋_GB2312"/>
          <w:color w:val="000000"/>
          <w:sz w:val="28"/>
          <w:szCs w:val="28"/>
          <w:lang w:val="en-US" w:eastAsia="zh-CN"/>
        </w:rPr>
      </w:pPr>
    </w:p>
    <w:p>
      <w:pPr>
        <w:autoSpaceDE w:val="0"/>
        <w:spacing w:line="460" w:lineRule="exac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eastAsia="仿宋" w:cs="仿宋_GB2312"/>
          <w:color w:val="000000"/>
          <w:sz w:val="28"/>
          <w:szCs w:val="28"/>
          <w:lang w:val="en-US" w:eastAsia="zh-CN"/>
        </w:rPr>
        <w:t>领队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: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       </w:t>
      </w:r>
      <w:r>
        <w:rPr>
          <w:rFonts w:hint="eastAsia" w:eastAsia="仿宋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联系人电话: 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     </w:t>
      </w:r>
    </w:p>
    <w:p>
      <w:pPr>
        <w:autoSpaceDE w:val="0"/>
        <w:spacing w:line="460" w:lineRule="exac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autoSpaceDE w:val="0"/>
        <w:spacing w:line="460" w:lineRule="exact"/>
        <w:ind w:firstLine="7000" w:firstLineChars="2500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eastAsia="仿宋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月 日</w:t>
      </w:r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E13A2-199B-4920-AEC0-C3D628938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D94B64A-06E2-4A28-98FF-E562EEF69E5B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8B7984-660F-47D1-9AB5-9FB54721F3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33EA7D-2ECC-428B-8743-C5E7109DCEB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1A7511C"/>
    <w:rsid w:val="03D32D25"/>
    <w:rsid w:val="06065B17"/>
    <w:rsid w:val="0AE222D4"/>
    <w:rsid w:val="0E2751E1"/>
    <w:rsid w:val="0F883B3B"/>
    <w:rsid w:val="15952E6A"/>
    <w:rsid w:val="162832AD"/>
    <w:rsid w:val="17DD5536"/>
    <w:rsid w:val="1C0E4FFB"/>
    <w:rsid w:val="26FA7DF4"/>
    <w:rsid w:val="27F23E2E"/>
    <w:rsid w:val="2B7B1535"/>
    <w:rsid w:val="2D6706EB"/>
    <w:rsid w:val="2DF33D2D"/>
    <w:rsid w:val="2E2C42BE"/>
    <w:rsid w:val="2FE8532A"/>
    <w:rsid w:val="38023568"/>
    <w:rsid w:val="38052A0C"/>
    <w:rsid w:val="39104D95"/>
    <w:rsid w:val="39741150"/>
    <w:rsid w:val="3C9943D8"/>
    <w:rsid w:val="3D274BBB"/>
    <w:rsid w:val="422A25C2"/>
    <w:rsid w:val="42F31C2B"/>
    <w:rsid w:val="45A9722B"/>
    <w:rsid w:val="46597552"/>
    <w:rsid w:val="466F06CD"/>
    <w:rsid w:val="494E4289"/>
    <w:rsid w:val="4D826C7B"/>
    <w:rsid w:val="4E670F11"/>
    <w:rsid w:val="4F6C37B0"/>
    <w:rsid w:val="50CD6DF3"/>
    <w:rsid w:val="5146368A"/>
    <w:rsid w:val="52511030"/>
    <w:rsid w:val="52CD143C"/>
    <w:rsid w:val="533D02A3"/>
    <w:rsid w:val="53CC50EF"/>
    <w:rsid w:val="5F9E4B33"/>
    <w:rsid w:val="5FEB5A6A"/>
    <w:rsid w:val="62B17737"/>
    <w:rsid w:val="66BC3023"/>
    <w:rsid w:val="67FD5610"/>
    <w:rsid w:val="69EB2235"/>
    <w:rsid w:val="6B8072E4"/>
    <w:rsid w:val="6BDE35AE"/>
    <w:rsid w:val="6D902A49"/>
    <w:rsid w:val="6EBE6817"/>
    <w:rsid w:val="707A362B"/>
    <w:rsid w:val="72707EDA"/>
    <w:rsid w:val="7A1946A1"/>
    <w:rsid w:val="7F43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rFonts w:ascii="Times New Roman" w:hAnsi="Times New Roman" w:cs="Times New Roman"/>
      <w:sz w:val="21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Text2"/>
    <w:basedOn w:val="1"/>
    <w:qFormat/>
    <w:uiPriority w:val="0"/>
    <w:pPr>
      <w:spacing w:line="480" w:lineRule="auto"/>
      <w:textAlignment w:val="baseline"/>
    </w:p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4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2070</Words>
  <Characters>2159</Characters>
  <Paragraphs>268</Paragraphs>
  <TotalTime>28</TotalTime>
  <ScaleCrop>false</ScaleCrop>
  <LinksUpToDate>false</LinksUpToDate>
  <CharactersWithSpaces>2362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dcterms:modified xsi:type="dcterms:W3CDTF">2024-01-02T03:15:44Z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B36566F851A94BBE97CB30DC8E6E4281_13</vt:lpwstr>
  </property>
</Properties>
</file>