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A917" w14:textId="7A7BB4F0" w:rsidR="00391153" w:rsidRPr="00391153" w:rsidRDefault="000C46EE" w:rsidP="00391153">
      <w:pPr>
        <w:jc w:val="center"/>
        <w:rPr>
          <w:rFonts w:ascii="仿宋" w:eastAsia="仿宋" w:hAnsi="仿宋"/>
          <w:b/>
          <w:bCs/>
          <w:sz w:val="48"/>
          <w:szCs w:val="56"/>
        </w:rPr>
      </w:pPr>
      <w:r w:rsidRPr="00391153">
        <w:rPr>
          <w:rFonts w:ascii="仿宋" w:eastAsia="仿宋" w:hAnsi="仿宋"/>
          <w:b/>
          <w:bCs/>
          <w:sz w:val="48"/>
          <w:szCs w:val="56"/>
        </w:rPr>
        <w:t>云南省路跑赛事办赛申请表</w:t>
      </w:r>
    </w:p>
    <w:p w14:paraId="3AAB03B7" w14:textId="47D17CEB" w:rsidR="00391153" w:rsidRPr="00391153" w:rsidRDefault="00391153" w:rsidP="00391153">
      <w:pPr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 xml:space="preserve">填报单位：          </w:t>
      </w:r>
      <w:r>
        <w:rPr>
          <w:rFonts w:ascii="仿宋_GB2312" w:eastAsia="仿宋_GB2312" w:hAnsi="仿宋_GB2312" w:cs="仿宋_GB2312"/>
          <w:sz w:val="21"/>
          <w:szCs w:val="21"/>
        </w:rPr>
        <w:t xml:space="preserve">    </w:t>
      </w:r>
      <w:r>
        <w:rPr>
          <w:rFonts w:ascii="仿宋_GB2312" w:eastAsia="仿宋_GB2312" w:hAnsi="仿宋_GB2312" w:cs="仿宋_GB2312" w:hint="eastAsia"/>
          <w:sz w:val="21"/>
          <w:szCs w:val="21"/>
        </w:rPr>
        <w:t>（盖章）</w:t>
      </w:r>
      <w:r w:rsidR="005005FB">
        <w:rPr>
          <w:rFonts w:ascii="仿宋_GB2312" w:eastAsia="仿宋_GB2312" w:hAnsi="仿宋_GB2312" w:cs="仿宋_GB2312" w:hint="eastAsia"/>
          <w:sz w:val="21"/>
          <w:szCs w:val="21"/>
        </w:rPr>
        <w:t xml:space="preserve"> </w:t>
      </w:r>
      <w:r w:rsidR="005005FB">
        <w:rPr>
          <w:rFonts w:ascii="仿宋_GB2312" w:eastAsia="仿宋_GB2312" w:hAnsi="仿宋_GB2312" w:cs="仿宋_GB2312"/>
          <w:sz w:val="21"/>
          <w:szCs w:val="21"/>
        </w:rPr>
        <w:t xml:space="preserve"> </w:t>
      </w:r>
      <w:r w:rsidR="00092DC6">
        <w:rPr>
          <w:rFonts w:ascii="仿宋_GB2312" w:eastAsia="仿宋_GB2312" w:hAnsi="仿宋_GB2312" w:cs="仿宋_GB2312"/>
          <w:sz w:val="21"/>
          <w:szCs w:val="21"/>
        </w:rPr>
        <w:t xml:space="preserve">   </w:t>
      </w:r>
      <w:r w:rsidR="005005FB">
        <w:rPr>
          <w:rFonts w:ascii="仿宋_GB2312" w:eastAsia="仿宋_GB2312" w:hAnsi="仿宋_GB2312" w:cs="仿宋_GB2312"/>
          <w:sz w:val="21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联系人：              </w:t>
      </w:r>
      <w:r>
        <w:rPr>
          <w:rFonts w:ascii="仿宋_GB2312" w:hAnsi="仿宋_GB2312" w:cs="仿宋_GB2312" w:hint="eastAsia"/>
          <w:sz w:val="21"/>
          <w:szCs w:val="21"/>
        </w:rPr>
        <w:t xml:space="preserve">  </w:t>
      </w:r>
      <w:r>
        <w:rPr>
          <w:rFonts w:ascii="仿宋_GB2312" w:hAnsi="仿宋_GB2312" w:cs="仿宋_GB2312"/>
          <w:sz w:val="21"/>
          <w:szCs w:val="21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1"/>
          <w:szCs w:val="21"/>
        </w:rPr>
        <w:t>联系方式：</w:t>
      </w:r>
    </w:p>
    <w:p w14:paraId="600C30F3" w14:textId="5EAB250B" w:rsidR="000C46EE" w:rsidRPr="00022FD4" w:rsidRDefault="000C46EE" w:rsidP="000C46EE">
      <w:pPr>
        <w:rPr>
          <w:rFonts w:ascii="仿宋" w:eastAsia="仿宋" w:hAnsi="仿宋"/>
          <w:b/>
          <w:bCs/>
          <w:sz w:val="32"/>
          <w:szCs w:val="40"/>
        </w:rPr>
      </w:pPr>
      <w:r w:rsidRPr="00022FD4">
        <w:rPr>
          <w:rFonts w:ascii="仿宋" w:eastAsia="仿宋" w:hAnsi="仿宋" w:hint="eastAsia"/>
          <w:b/>
          <w:bCs/>
          <w:sz w:val="32"/>
          <w:szCs w:val="40"/>
        </w:rPr>
        <w:t>一、赛事</w:t>
      </w:r>
      <w:r w:rsidR="00391153">
        <w:rPr>
          <w:rFonts w:ascii="仿宋" w:eastAsia="仿宋" w:hAnsi="仿宋" w:hint="eastAsia"/>
          <w:b/>
          <w:bCs/>
          <w:sz w:val="32"/>
          <w:szCs w:val="40"/>
        </w:rPr>
        <w:t>基本</w:t>
      </w:r>
      <w:r w:rsidRPr="00022FD4">
        <w:rPr>
          <w:rFonts w:ascii="仿宋" w:eastAsia="仿宋" w:hAnsi="仿宋" w:hint="eastAsia"/>
          <w:b/>
          <w:bCs/>
          <w:sz w:val="32"/>
          <w:szCs w:val="40"/>
        </w:rPr>
        <w:t>信息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1965"/>
        <w:gridCol w:w="2420"/>
        <w:gridCol w:w="3218"/>
        <w:gridCol w:w="2678"/>
        <w:gridCol w:w="1833"/>
        <w:gridCol w:w="2335"/>
      </w:tblGrid>
      <w:tr w:rsidR="000C46EE" w:rsidRPr="000C46EE" w14:paraId="5E679C0B" w14:textId="77777777" w:rsidTr="006F2A6A">
        <w:trPr>
          <w:trHeight w:val="699"/>
        </w:trPr>
        <w:tc>
          <w:tcPr>
            <w:tcW w:w="1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93A3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赛事名称</w:t>
            </w:r>
          </w:p>
        </w:tc>
        <w:tc>
          <w:tcPr>
            <w:tcW w:w="12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F49E3E" w14:textId="511CC10F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C46EE" w:rsidRPr="000C46EE" w14:paraId="55871C2F" w14:textId="77777777" w:rsidTr="005005FB">
        <w:trPr>
          <w:trHeight w:val="432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44F0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赛事分类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7718" w14:textId="4147F4B4" w:rsidR="000C46EE" w:rsidRPr="000C46EE" w:rsidRDefault="005005FB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  <w:r w:rsidR="000C46EE"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路跑赛事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8746" w14:textId="1DC5D136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场地内赛事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3AB5" w14:textId="651E82B4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青少年赛事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0707" w14:textId="4EA755BF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越野跑赛事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D56C7" w14:textId="7CAEEC7F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  <w:r w:rsidR="00391153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其它赛事</w:t>
            </w:r>
          </w:p>
        </w:tc>
      </w:tr>
      <w:tr w:rsidR="000C46EE" w:rsidRPr="000C46EE" w14:paraId="5B3DD8FB" w14:textId="77777777" w:rsidTr="005005FB">
        <w:trPr>
          <w:trHeight w:val="424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15B6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报名时间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A67" w14:textId="00837B94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F9B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6D27" w14:textId="4F289C9B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B5A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比赛时间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712FA6" w14:textId="640CB6DB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5005FB" w:rsidRPr="000C46EE" w14:paraId="456A4DDD" w14:textId="77777777" w:rsidTr="00590872">
        <w:trPr>
          <w:trHeight w:val="56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01AD" w14:textId="578ECF84" w:rsidR="005005FB" w:rsidRPr="000C46EE" w:rsidRDefault="005005FB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391153">
              <w:rPr>
                <w:rFonts w:ascii="仿宋" w:eastAsia="仿宋" w:hAnsi="仿宋" w:hint="eastAsia"/>
                <w:b/>
                <w:bCs/>
                <w:color w:val="000000" w:themeColor="text1"/>
                <w:sz w:val="20"/>
                <w:szCs w:val="20"/>
              </w:rPr>
              <w:t>详细</w:t>
            </w:r>
            <w:r w:rsidR="00092DC6">
              <w:rPr>
                <w:rFonts w:ascii="仿宋" w:eastAsia="仿宋" w:hAnsi="仿宋" w:hint="eastAsia"/>
                <w:b/>
                <w:bCs/>
                <w:color w:val="000000" w:themeColor="text1"/>
                <w:sz w:val="20"/>
                <w:szCs w:val="20"/>
              </w:rPr>
              <w:t>举办</w:t>
            </w:r>
            <w:r w:rsidRPr="00391153">
              <w:rPr>
                <w:rFonts w:ascii="仿宋" w:eastAsia="仿宋" w:hAnsi="仿宋" w:hint="eastAsia"/>
                <w:b/>
                <w:bCs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124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24735B" w14:textId="15A95CEE" w:rsidR="005005FB" w:rsidRPr="000C46EE" w:rsidRDefault="005005FB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C46EE" w:rsidRPr="000C46EE" w14:paraId="4AA95513" w14:textId="77777777" w:rsidTr="005005FB">
        <w:trPr>
          <w:trHeight w:val="64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EF07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公开联系人姓名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ADEB" w14:textId="1D5EC658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EA10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公开联系人联系电话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2B8B" w14:textId="57EBD411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7B7D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公开联系人邮箱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C36FEB" w14:textId="0D336F90" w:rsidR="000C46EE" w:rsidRPr="000C46EE" w:rsidRDefault="000C46EE" w:rsidP="006F2A6A">
            <w:pPr>
              <w:jc w:val="center"/>
              <w:rPr>
                <w:rFonts w:ascii="仿宋" w:eastAsia="仿宋" w:hAnsi="仿宋"/>
                <w:color w:val="0563C1"/>
                <w:sz w:val="20"/>
                <w:szCs w:val="20"/>
                <w:u w:val="single"/>
              </w:rPr>
            </w:pPr>
          </w:p>
        </w:tc>
      </w:tr>
      <w:tr w:rsidR="000C46EE" w:rsidRPr="000C46EE" w14:paraId="13C897E6" w14:textId="77777777" w:rsidTr="005005FB">
        <w:trPr>
          <w:trHeight w:val="40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9769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微信公众号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B5C" w14:textId="28E4C285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17B3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赛事微博</w:t>
            </w:r>
          </w:p>
        </w:tc>
        <w:tc>
          <w:tcPr>
            <w:tcW w:w="68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6E83F" w14:textId="094BA38F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C46EE" w:rsidRPr="000C46EE" w14:paraId="30DA4712" w14:textId="77777777" w:rsidTr="005005FB">
        <w:trPr>
          <w:trHeight w:val="273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1252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报名链接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9D5E" w14:textId="6B073C02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0739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赛事网站</w:t>
            </w:r>
          </w:p>
        </w:tc>
        <w:tc>
          <w:tcPr>
            <w:tcW w:w="68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86BBE" w14:textId="35CE59ED" w:rsidR="000C46EE" w:rsidRPr="000C46EE" w:rsidRDefault="000C46EE" w:rsidP="000C46EE">
            <w:pPr>
              <w:jc w:val="center"/>
              <w:rPr>
                <w:rFonts w:ascii="DengXian" w:eastAsia="DengXian" w:hAnsi="DengXian"/>
                <w:color w:val="0563C1"/>
                <w:sz w:val="20"/>
                <w:szCs w:val="20"/>
                <w:u w:val="single"/>
              </w:rPr>
            </w:pPr>
          </w:p>
        </w:tc>
      </w:tr>
      <w:tr w:rsidR="000C46EE" w:rsidRPr="000C46EE" w14:paraId="5E33685A" w14:textId="77777777" w:rsidTr="005005FB">
        <w:trPr>
          <w:trHeight w:val="801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882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协会分类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AB32" w14:textId="665A6D18" w:rsidR="000C46EE" w:rsidRPr="000C46EE" w:rsidRDefault="005005FB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  <w:r w:rsidR="000C46EE"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中国田径协会认证赛事（A类赛事)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00C6" w14:textId="77777777" w:rsidR="00391153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中国田径协会主办赛事</w:t>
            </w:r>
          </w:p>
          <w:p w14:paraId="38755A15" w14:textId="7D582D2D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（A类赛事)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A4F5" w14:textId="02122D8A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云南省体育局主办赛事（B类赛事）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6A8135" w14:textId="615DF04D" w:rsidR="00391153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其</w:t>
            </w:r>
            <w:r w:rsidR="00391153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它</w:t>
            </w: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非省级</w:t>
            </w:r>
            <w:r w:rsidR="00391153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单位</w:t>
            </w: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主办赛事</w:t>
            </w:r>
          </w:p>
          <w:p w14:paraId="6B7E0FDC" w14:textId="372D42DA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（C类赛事）</w:t>
            </w:r>
          </w:p>
        </w:tc>
      </w:tr>
      <w:tr w:rsidR="000C46EE" w:rsidRPr="000C46EE" w14:paraId="3868789D" w14:textId="77777777" w:rsidTr="006F2A6A">
        <w:trPr>
          <w:trHeight w:val="572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13B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赛事规模</w:t>
            </w:r>
          </w:p>
        </w:tc>
        <w:tc>
          <w:tcPr>
            <w:tcW w:w="124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7E351" w14:textId="361825C9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C46EE" w:rsidRPr="000C46EE" w14:paraId="06852BD9" w14:textId="77777777" w:rsidTr="005005FB">
        <w:trPr>
          <w:trHeight w:val="49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DEE0" w14:textId="77777777" w:rsidR="000C46EE" w:rsidRPr="000C46EE" w:rsidRDefault="000C46EE" w:rsidP="00DF402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C46EE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C46EE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赛事组别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07EC" w14:textId="6ADFD45C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CCB0" w14:textId="3E33F8E2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619E" w14:textId="576E515B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4B087" w14:textId="3D67C507" w:rsidR="000C46EE" w:rsidRPr="000C46EE" w:rsidRDefault="000C46EE" w:rsidP="00DF402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</w:tbl>
    <w:p w14:paraId="065F1DC8" w14:textId="213656C2" w:rsidR="000C46EE" w:rsidRDefault="000C46EE"/>
    <w:p w14:paraId="3CAB267F" w14:textId="77777777" w:rsidR="00334D4C" w:rsidRDefault="00334D4C"/>
    <w:p w14:paraId="05DE7B0D" w14:textId="77777777" w:rsidR="00334D4C" w:rsidRDefault="000C46EE">
      <w:pPr>
        <w:rPr>
          <w:rFonts w:ascii="仿宋" w:eastAsia="仿宋" w:hAnsi="仿宋"/>
          <w:b/>
          <w:bCs/>
          <w:sz w:val="32"/>
          <w:szCs w:val="32"/>
        </w:rPr>
      </w:pPr>
      <w:r w:rsidRPr="00022FD4">
        <w:rPr>
          <w:rFonts w:ascii="仿宋" w:eastAsia="仿宋" w:hAnsi="仿宋" w:hint="eastAsia"/>
          <w:b/>
          <w:bCs/>
          <w:sz w:val="32"/>
          <w:szCs w:val="32"/>
        </w:rPr>
        <w:lastRenderedPageBreak/>
        <w:t>二、</w:t>
      </w:r>
      <w:r w:rsidR="00022FD4" w:rsidRPr="00022FD4">
        <w:rPr>
          <w:rFonts w:ascii="仿宋" w:eastAsia="仿宋" w:hAnsi="仿宋" w:hint="eastAsia"/>
          <w:b/>
          <w:bCs/>
          <w:sz w:val="32"/>
          <w:szCs w:val="32"/>
        </w:rPr>
        <w:t>单位信息</w:t>
      </w:r>
    </w:p>
    <w:p w14:paraId="53F31AA8" w14:textId="6849E54B" w:rsidR="00334D4C" w:rsidRDefault="00334D4C">
      <w:pPr>
        <w:rPr>
          <w:rFonts w:ascii="仿宋" w:eastAsia="仿宋" w:hAnsi="仿宋"/>
          <w:color w:val="FF0000"/>
        </w:rPr>
      </w:pPr>
      <w:r w:rsidRPr="00334D4C">
        <w:rPr>
          <w:rFonts w:ascii="仿宋" w:eastAsia="仿宋" w:hAnsi="仿宋" w:hint="eastAsia"/>
          <w:color w:val="FF0000"/>
        </w:rPr>
        <w:t>主办承办协办单位根据实际情况增减</w:t>
      </w:r>
    </w:p>
    <w:p w14:paraId="4A6ED2BE" w14:textId="77777777" w:rsidR="00334D4C" w:rsidRPr="005A3554" w:rsidRDefault="00334D4C">
      <w:pPr>
        <w:rPr>
          <w:rFonts w:ascii="仿宋" w:eastAsia="仿宋" w:hAnsi="仿宋"/>
          <w:color w:val="FF0000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2338"/>
        <w:gridCol w:w="2375"/>
        <w:gridCol w:w="3057"/>
        <w:gridCol w:w="1576"/>
        <w:gridCol w:w="2268"/>
        <w:gridCol w:w="709"/>
        <w:gridCol w:w="1597"/>
      </w:tblGrid>
      <w:tr w:rsidR="00022FD4" w:rsidRPr="00022FD4" w14:paraId="7931FC1D" w14:textId="77777777" w:rsidTr="00022FD4">
        <w:trPr>
          <w:trHeight w:val="499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5315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主办单位1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00B5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DC72" w14:textId="27E2BA98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E033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电子邮件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D5C0" w14:textId="52E19ACE" w:rsidR="00022FD4" w:rsidRPr="00022FD4" w:rsidRDefault="00022FD4">
            <w:pPr>
              <w:jc w:val="center"/>
              <w:rPr>
                <w:rFonts w:ascii="仿宋" w:eastAsia="仿宋" w:hAnsi="仿宋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CB1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传真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7F941" w14:textId="33FCA3EF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446CDDE7" w14:textId="77777777" w:rsidTr="00022FD4">
        <w:trPr>
          <w:trHeight w:val="407"/>
        </w:trPr>
        <w:tc>
          <w:tcPr>
            <w:tcW w:w="23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EC02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CBCA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联系人姓名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CDAA" w14:textId="401D25B9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BEF6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99B2CB" w14:textId="248A0D8C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582CD005" w14:textId="77777777" w:rsidTr="00022FD4">
        <w:trPr>
          <w:trHeight w:val="401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BDB0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主办单位2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C974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29AD" w14:textId="393CEF24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B715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电子邮件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3F4" w14:textId="2EAEC75B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A1BD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222224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222224"/>
                <w:sz w:val="20"/>
                <w:szCs w:val="20"/>
              </w:rPr>
              <w:t>传真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CC84B" w14:textId="18979932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50DFE13F" w14:textId="77777777" w:rsidTr="00022FD4">
        <w:trPr>
          <w:trHeight w:val="408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2383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2E4E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联系人姓名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5EBE" w14:textId="71AF161C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9B54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FBCC78" w14:textId="5F3686CE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6D5932AE" w14:textId="77777777" w:rsidTr="00022FD4">
        <w:trPr>
          <w:trHeight w:val="402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CEE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主办单位3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B7A4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EF8" w14:textId="64F02ECC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5B9D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电子邮件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8F9" w14:textId="49DE6999" w:rsidR="00022FD4" w:rsidRPr="00022FD4" w:rsidRDefault="00022FD4">
            <w:pPr>
              <w:jc w:val="center"/>
              <w:rPr>
                <w:rFonts w:ascii="仿宋" w:eastAsia="仿宋" w:hAnsi="仿宋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AAE0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222224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222224"/>
                <w:sz w:val="20"/>
                <w:szCs w:val="20"/>
              </w:rPr>
              <w:t>传真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14DD" w14:textId="500E0571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02CD53EA" w14:textId="77777777" w:rsidTr="00022FD4">
        <w:trPr>
          <w:trHeight w:val="278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3998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43C6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联系人姓名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EEAE" w14:textId="6D404769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4455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B306A" w14:textId="0A01E52B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5DBE7EB8" w14:textId="77777777" w:rsidTr="00022FD4">
        <w:trPr>
          <w:trHeight w:val="262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DFCC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承办单位1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59E5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8D4B" w14:textId="56007849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4DB0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电子邮件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31CD" w14:textId="44F39CE3" w:rsidR="00022FD4" w:rsidRPr="00022FD4" w:rsidRDefault="00022FD4">
            <w:pPr>
              <w:jc w:val="center"/>
              <w:rPr>
                <w:rFonts w:ascii="仿宋" w:eastAsia="仿宋" w:hAnsi="仿宋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FA6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222224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222224"/>
                <w:sz w:val="20"/>
                <w:szCs w:val="20"/>
              </w:rPr>
              <w:t>传真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F59F" w14:textId="0ADCC24C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7D1E32FD" w14:textId="77777777" w:rsidTr="00022FD4">
        <w:trPr>
          <w:trHeight w:val="332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4E41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05A8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联系人姓名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C332" w14:textId="6B136D25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FB60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48425" w14:textId="51D24084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5526980A" w14:textId="77777777" w:rsidTr="00022FD4">
        <w:trPr>
          <w:trHeight w:val="434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12EB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承办单位2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7059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0243" w14:textId="634F2278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AED0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电子邮件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3FAB" w14:textId="50D68C54" w:rsidR="00022FD4" w:rsidRPr="00022FD4" w:rsidRDefault="00022FD4">
            <w:pPr>
              <w:jc w:val="center"/>
              <w:rPr>
                <w:rFonts w:ascii="仿宋" w:eastAsia="仿宋" w:hAnsi="仿宋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88B8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222224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222224"/>
                <w:sz w:val="20"/>
                <w:szCs w:val="20"/>
              </w:rPr>
              <w:t>传真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CF97" w14:textId="52169AC0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0CC7C074" w14:textId="77777777" w:rsidTr="00022FD4">
        <w:trPr>
          <w:trHeight w:val="499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9CB6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CD3B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联系人姓名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257B" w14:textId="6DEA4383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9960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3F2D6" w14:textId="05C1549A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0965AC26" w14:textId="77777777" w:rsidTr="00022FD4">
        <w:trPr>
          <w:trHeight w:val="422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EB45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承办单位3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9AB2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655" w14:textId="313596DA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24A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电子邮件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855" w14:textId="34098609" w:rsidR="00022FD4" w:rsidRPr="00022FD4" w:rsidRDefault="00022FD4">
            <w:pPr>
              <w:jc w:val="center"/>
              <w:rPr>
                <w:rFonts w:ascii="仿宋" w:eastAsia="仿宋" w:hAnsi="仿宋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483D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222224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222224"/>
                <w:sz w:val="20"/>
                <w:szCs w:val="20"/>
              </w:rPr>
              <w:t>传真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93151" w14:textId="483B99FB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26661E94" w14:textId="77777777" w:rsidTr="00022FD4">
        <w:trPr>
          <w:trHeight w:val="492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D85E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4837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联系人姓名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5D6B" w14:textId="084098E1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9A07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CAD54F" w14:textId="6C67E9A6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02B92722" w14:textId="77777777" w:rsidTr="005005FB">
        <w:trPr>
          <w:trHeight w:val="178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D64E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承办单位4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2D34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E693" w14:textId="0C59535D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8890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电子邮件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390" w14:textId="697B7219" w:rsidR="00022FD4" w:rsidRPr="00022FD4" w:rsidRDefault="00022FD4">
            <w:pPr>
              <w:jc w:val="center"/>
              <w:rPr>
                <w:rFonts w:ascii="仿宋" w:eastAsia="仿宋" w:hAnsi="仿宋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598C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222224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222224"/>
                <w:sz w:val="20"/>
                <w:szCs w:val="20"/>
              </w:rPr>
              <w:t>传真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061B" w14:textId="318F110B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4624A229" w14:textId="77777777" w:rsidTr="00022FD4">
        <w:trPr>
          <w:trHeight w:val="376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F75B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13CA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联系人姓名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D990" w14:textId="59DFCF21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5775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214CC" w14:textId="6E223843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154B2952" w14:textId="77777777" w:rsidTr="00022FD4">
        <w:trPr>
          <w:trHeight w:val="407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E6C0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承办单位5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FDC9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DE09" w14:textId="55BBB55F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ED31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电子邮件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362E" w14:textId="31D542A0" w:rsidR="00022FD4" w:rsidRPr="00022FD4" w:rsidRDefault="00022FD4">
            <w:pPr>
              <w:jc w:val="center"/>
              <w:rPr>
                <w:rFonts w:ascii="仿宋" w:eastAsia="仿宋" w:hAnsi="仿宋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A8E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222224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222224"/>
                <w:sz w:val="20"/>
                <w:szCs w:val="20"/>
              </w:rPr>
              <w:t>传真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4F90" w14:textId="588DAB2F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7510DBB9" w14:textId="77777777" w:rsidTr="00022FD4">
        <w:trPr>
          <w:trHeight w:val="288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F8BD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7593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联系人姓名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7F9E" w14:textId="7A1A159A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8392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E7A90" w14:textId="5D69B756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31F75ADD" w14:textId="77777777" w:rsidTr="00022FD4">
        <w:trPr>
          <w:trHeight w:val="266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3A40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承办单位6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6E69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7EB9" w14:textId="1D29E43E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4B1D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电子邮件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4B16" w14:textId="3BAB3576" w:rsidR="00022FD4" w:rsidRPr="00022FD4" w:rsidRDefault="00022FD4">
            <w:pPr>
              <w:jc w:val="center"/>
              <w:rPr>
                <w:rFonts w:ascii="仿宋" w:eastAsia="仿宋" w:hAnsi="仿宋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63A3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222224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222224"/>
                <w:sz w:val="20"/>
                <w:szCs w:val="20"/>
              </w:rPr>
              <w:t>传真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1131E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22FD4" w:rsidRPr="00022FD4" w14:paraId="3896D9D2" w14:textId="77777777" w:rsidTr="00022FD4">
        <w:trPr>
          <w:trHeight w:val="487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9883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DDB0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联系人姓名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BC6" w14:textId="252139BC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CE72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7C900" w14:textId="322EB3D4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72612D2F" w14:textId="77777777" w:rsidTr="00022FD4">
        <w:trPr>
          <w:trHeight w:val="410"/>
        </w:trPr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1872" w14:textId="77777777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推广单位/运营单位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802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9037" w14:textId="4175E883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5F81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电子邮件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A351" w14:textId="0635C4EB" w:rsidR="00022FD4" w:rsidRPr="00022FD4" w:rsidRDefault="00022FD4">
            <w:pPr>
              <w:jc w:val="center"/>
              <w:rPr>
                <w:rFonts w:ascii="仿宋" w:eastAsia="仿宋" w:hAnsi="仿宋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30E5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222224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222224"/>
                <w:sz w:val="20"/>
                <w:szCs w:val="20"/>
              </w:rPr>
              <w:t>传真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A8C32" w14:textId="57D018ED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685775A8" w14:textId="77777777" w:rsidTr="00022FD4">
        <w:trPr>
          <w:trHeight w:val="489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47CF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AB0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联系人姓名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650A" w14:textId="6365C91F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05D3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A5DA7" w14:textId="44B59C30" w:rsidR="00022FD4" w:rsidRPr="00022FD4" w:rsidRDefault="00022FD4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22FD4" w:rsidRPr="00022FD4" w14:paraId="4B95B45B" w14:textId="77777777" w:rsidTr="00022FD4">
        <w:trPr>
          <w:trHeight w:val="3251"/>
        </w:trPr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8B63" w14:textId="77777777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619A" w14:textId="77777777" w:rsidR="00022FD4" w:rsidRPr="00022FD4" w:rsidRDefault="00022FD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22FD4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单位介绍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E4EE6" w14:textId="655926B8" w:rsidR="00022FD4" w:rsidRPr="00022FD4" w:rsidRDefault="00022FD4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</w:tbl>
    <w:p w14:paraId="7BB2A1E7" w14:textId="5FD4FF41" w:rsidR="00022FD4" w:rsidRDefault="00022FD4">
      <w:pPr>
        <w:rPr>
          <w:rFonts w:ascii="仿宋" w:eastAsia="仿宋" w:hAnsi="仿宋"/>
          <w:sz w:val="20"/>
          <w:szCs w:val="20"/>
        </w:rPr>
      </w:pPr>
    </w:p>
    <w:p w14:paraId="09514997" w14:textId="0E80EBB1" w:rsidR="00022FD4" w:rsidRDefault="00022FD4">
      <w:pPr>
        <w:rPr>
          <w:rFonts w:ascii="仿宋" w:eastAsia="仿宋" w:hAnsi="仿宋"/>
          <w:sz w:val="20"/>
          <w:szCs w:val="20"/>
        </w:rPr>
      </w:pPr>
    </w:p>
    <w:p w14:paraId="02DEA3DF" w14:textId="324148D3" w:rsidR="00022FD4" w:rsidRDefault="00022FD4">
      <w:pPr>
        <w:rPr>
          <w:rFonts w:ascii="仿宋" w:eastAsia="仿宋" w:hAnsi="仿宋"/>
          <w:sz w:val="20"/>
          <w:szCs w:val="20"/>
        </w:rPr>
      </w:pPr>
    </w:p>
    <w:p w14:paraId="0D93A3F2" w14:textId="7405247F" w:rsidR="00022FD4" w:rsidRDefault="00022FD4">
      <w:pPr>
        <w:rPr>
          <w:rFonts w:ascii="仿宋" w:eastAsia="仿宋" w:hAnsi="仿宋"/>
          <w:sz w:val="20"/>
          <w:szCs w:val="20"/>
        </w:rPr>
      </w:pPr>
    </w:p>
    <w:p w14:paraId="04561513" w14:textId="757333F8" w:rsidR="00022FD4" w:rsidRDefault="00022FD4">
      <w:pPr>
        <w:rPr>
          <w:rFonts w:ascii="仿宋" w:eastAsia="仿宋" w:hAnsi="仿宋"/>
          <w:sz w:val="20"/>
          <w:szCs w:val="20"/>
        </w:rPr>
      </w:pPr>
    </w:p>
    <w:p w14:paraId="5F9DA887" w14:textId="3E573190" w:rsidR="00022FD4" w:rsidRDefault="00022FD4">
      <w:pPr>
        <w:rPr>
          <w:rFonts w:ascii="仿宋" w:eastAsia="仿宋" w:hAnsi="仿宋"/>
          <w:sz w:val="20"/>
          <w:szCs w:val="20"/>
        </w:rPr>
      </w:pPr>
    </w:p>
    <w:p w14:paraId="32153815" w14:textId="73153E24" w:rsidR="00022FD4" w:rsidRDefault="00022FD4">
      <w:pPr>
        <w:rPr>
          <w:rFonts w:ascii="仿宋" w:eastAsia="仿宋" w:hAnsi="仿宋"/>
          <w:sz w:val="20"/>
          <w:szCs w:val="20"/>
        </w:rPr>
      </w:pPr>
    </w:p>
    <w:p w14:paraId="10FDD3FB" w14:textId="74BA030C" w:rsidR="00022FD4" w:rsidRDefault="00022FD4">
      <w:pPr>
        <w:rPr>
          <w:rFonts w:ascii="仿宋" w:eastAsia="仿宋" w:hAnsi="仿宋"/>
          <w:sz w:val="20"/>
          <w:szCs w:val="20"/>
        </w:rPr>
      </w:pPr>
    </w:p>
    <w:p w14:paraId="1F13CC69" w14:textId="5595A518" w:rsidR="00022FD4" w:rsidRDefault="00022FD4">
      <w:pPr>
        <w:rPr>
          <w:rFonts w:ascii="仿宋" w:eastAsia="仿宋" w:hAnsi="仿宋"/>
          <w:sz w:val="20"/>
          <w:szCs w:val="20"/>
        </w:rPr>
      </w:pPr>
    </w:p>
    <w:p w14:paraId="68EB7876" w14:textId="2C79328A" w:rsidR="00022FD4" w:rsidRDefault="00022FD4">
      <w:pPr>
        <w:rPr>
          <w:rFonts w:ascii="仿宋" w:eastAsia="仿宋" w:hAnsi="仿宋"/>
          <w:sz w:val="20"/>
          <w:szCs w:val="20"/>
        </w:rPr>
      </w:pPr>
    </w:p>
    <w:p w14:paraId="45659508" w14:textId="17E5AB97" w:rsidR="00022FD4" w:rsidRDefault="00022FD4">
      <w:pPr>
        <w:rPr>
          <w:rFonts w:ascii="仿宋" w:eastAsia="仿宋" w:hAnsi="仿宋"/>
          <w:b/>
          <w:bCs/>
          <w:sz w:val="32"/>
          <w:szCs w:val="32"/>
        </w:rPr>
      </w:pPr>
      <w:r w:rsidRPr="00022FD4">
        <w:rPr>
          <w:rFonts w:ascii="仿宋" w:eastAsia="仿宋" w:hAnsi="仿宋" w:hint="eastAsia"/>
          <w:b/>
          <w:bCs/>
          <w:sz w:val="32"/>
          <w:szCs w:val="32"/>
        </w:rPr>
        <w:lastRenderedPageBreak/>
        <w:t>三、审批流程</w:t>
      </w:r>
    </w:p>
    <w:p w14:paraId="396280C1" w14:textId="7A999C82" w:rsidR="00022FD4" w:rsidRPr="00391153" w:rsidRDefault="00391153">
      <w:pPr>
        <w:rPr>
          <w:rFonts w:ascii="仿宋" w:eastAsia="仿宋" w:hAnsi="仿宋"/>
          <w:color w:val="FF0000"/>
        </w:rPr>
      </w:pPr>
      <w:r>
        <w:rPr>
          <w:rFonts w:ascii="仿宋" w:eastAsia="仿宋" w:hAnsi="仿宋" w:hint="eastAsia"/>
          <w:color w:val="FF0000"/>
        </w:rPr>
        <w:t>注明：</w:t>
      </w:r>
      <w:r w:rsidR="00022FD4" w:rsidRPr="00391153">
        <w:rPr>
          <w:rFonts w:ascii="仿宋" w:eastAsia="仿宋" w:hAnsi="仿宋"/>
          <w:color w:val="FF0000"/>
        </w:rPr>
        <w:t>（A类、B类赛事由属地监管</w:t>
      </w:r>
      <w:r w:rsidRPr="00391153">
        <w:rPr>
          <w:rFonts w:ascii="仿宋" w:eastAsia="仿宋" w:hAnsi="仿宋" w:hint="eastAsia"/>
          <w:color w:val="FF0000"/>
        </w:rPr>
        <w:t>单位</w:t>
      </w:r>
      <w:r w:rsidR="00022FD4" w:rsidRPr="00391153">
        <w:rPr>
          <w:rFonts w:ascii="仿宋" w:eastAsia="仿宋" w:hAnsi="仿宋"/>
          <w:color w:val="FF0000"/>
        </w:rPr>
        <w:t>初审后移交至云南省路跑协会复审，C类赛事由属地监管</w:t>
      </w:r>
      <w:r>
        <w:rPr>
          <w:rFonts w:ascii="仿宋" w:eastAsia="仿宋" w:hAnsi="仿宋" w:hint="eastAsia"/>
          <w:color w:val="FF0000"/>
        </w:rPr>
        <w:t>单位</w:t>
      </w:r>
      <w:r w:rsidR="00022FD4" w:rsidRPr="00391153">
        <w:rPr>
          <w:rFonts w:ascii="仿宋" w:eastAsia="仿宋" w:hAnsi="仿宋"/>
          <w:color w:val="FF0000"/>
        </w:rPr>
        <w:t>审核</w:t>
      </w:r>
      <w:r>
        <w:rPr>
          <w:rFonts w:ascii="仿宋" w:eastAsia="仿宋" w:hAnsi="仿宋" w:hint="eastAsia"/>
          <w:color w:val="FF0000"/>
        </w:rPr>
        <w:t>通过后</w:t>
      </w:r>
      <w:r w:rsidR="00022FD4" w:rsidRPr="00391153">
        <w:rPr>
          <w:rFonts w:ascii="仿宋" w:eastAsia="仿宋" w:hAnsi="仿宋"/>
          <w:color w:val="FF0000"/>
        </w:rPr>
        <w:t>，移交至云南省路跑协会备案</w:t>
      </w:r>
      <w:r>
        <w:rPr>
          <w:rFonts w:ascii="仿宋" w:eastAsia="仿宋" w:hAnsi="仿宋" w:hint="eastAsia"/>
          <w:color w:val="FF0000"/>
        </w:rPr>
        <w:t>即可</w:t>
      </w:r>
      <w:r w:rsidR="00022FD4" w:rsidRPr="00391153">
        <w:rPr>
          <w:rFonts w:ascii="仿宋" w:eastAsia="仿宋" w:hAnsi="仿宋"/>
          <w:color w:val="FF0000"/>
        </w:rPr>
        <w:t>）</w:t>
      </w:r>
    </w:p>
    <w:p w14:paraId="441D000D" w14:textId="112CAD7A" w:rsidR="00A26AA4" w:rsidRDefault="00A26AA4" w:rsidP="00A26AA4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1、县级初审意见</w:t>
      </w:r>
      <w:r w:rsidRPr="00022FD4">
        <w:rPr>
          <w:rFonts w:ascii="仿宋" w:eastAsia="仿宋" w:hAnsi="仿宋"/>
          <w:b/>
          <w:bCs/>
          <w:sz w:val="32"/>
          <w:szCs w:val="32"/>
        </w:rPr>
        <w:t>（由</w:t>
      </w:r>
      <w:r>
        <w:rPr>
          <w:rFonts w:ascii="仿宋" w:eastAsia="仿宋" w:hAnsi="仿宋" w:hint="eastAsia"/>
          <w:b/>
          <w:bCs/>
          <w:sz w:val="32"/>
          <w:szCs w:val="32"/>
        </w:rPr>
        <w:t>当地相关</w:t>
      </w:r>
      <w:r w:rsidRPr="00022FD4">
        <w:rPr>
          <w:rFonts w:ascii="仿宋" w:eastAsia="仿宋" w:hAnsi="仿宋" w:hint="eastAsia"/>
          <w:b/>
          <w:bCs/>
          <w:sz w:val="32"/>
          <w:szCs w:val="32"/>
        </w:rPr>
        <w:t>单</w:t>
      </w:r>
      <w:r w:rsidRPr="00022FD4">
        <w:rPr>
          <w:rFonts w:ascii="仿宋" w:eastAsia="仿宋" w:hAnsi="仿宋"/>
          <w:b/>
          <w:bCs/>
          <w:sz w:val="32"/>
          <w:szCs w:val="32"/>
        </w:rPr>
        <w:t>位填写）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261"/>
        <w:gridCol w:w="3260"/>
      </w:tblGrid>
      <w:tr w:rsidR="00A26AA4" w:rsidRPr="00391153" w14:paraId="2BCE541F" w14:textId="77777777" w:rsidTr="005162A2">
        <w:trPr>
          <w:trHeight w:val="789"/>
        </w:trPr>
        <w:tc>
          <w:tcPr>
            <w:tcW w:w="3397" w:type="dxa"/>
          </w:tcPr>
          <w:p w14:paraId="2797D5C8" w14:textId="77777777" w:rsidR="00A26AA4" w:rsidRDefault="00A26AA4" w:rsidP="005162A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赛事组织方案</w:t>
            </w:r>
          </w:p>
          <w:p w14:paraId="06F11215" w14:textId="77777777" w:rsidR="00A26AA4" w:rsidRPr="00391153" w:rsidRDefault="00A26AA4" w:rsidP="005162A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  <w:tc>
          <w:tcPr>
            <w:tcW w:w="3402" w:type="dxa"/>
          </w:tcPr>
          <w:p w14:paraId="694F5A7C" w14:textId="77777777" w:rsidR="00A26AA4" w:rsidRDefault="00A26AA4" w:rsidP="005162A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安全防控方案</w:t>
            </w:r>
          </w:p>
          <w:p w14:paraId="244F435B" w14:textId="77777777" w:rsidR="00A26AA4" w:rsidRPr="00391153" w:rsidRDefault="00A26AA4" w:rsidP="005162A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  <w:tc>
          <w:tcPr>
            <w:tcW w:w="3261" w:type="dxa"/>
          </w:tcPr>
          <w:p w14:paraId="0FD7BAA6" w14:textId="77777777" w:rsidR="00A26AA4" w:rsidRDefault="00A26AA4" w:rsidP="005162A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应急处理方案</w:t>
            </w:r>
          </w:p>
          <w:p w14:paraId="62203BCF" w14:textId="77777777" w:rsidR="00A26AA4" w:rsidRPr="00391153" w:rsidRDefault="00A26AA4" w:rsidP="005162A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  <w:tc>
          <w:tcPr>
            <w:tcW w:w="3260" w:type="dxa"/>
          </w:tcPr>
          <w:p w14:paraId="09A3554F" w14:textId="77777777" w:rsidR="00A26AA4" w:rsidRDefault="00A26AA4" w:rsidP="005162A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医疗保障方案</w:t>
            </w:r>
          </w:p>
          <w:p w14:paraId="5A0C7AC2" w14:textId="77777777" w:rsidR="00A26AA4" w:rsidRPr="00391153" w:rsidRDefault="00A26AA4" w:rsidP="005162A2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</w:tr>
      <w:tr w:rsidR="00A26AA4" w:rsidRPr="00391153" w14:paraId="195E0FA4" w14:textId="77777777" w:rsidTr="005162A2">
        <w:trPr>
          <w:trHeight w:val="3537"/>
        </w:trPr>
        <w:tc>
          <w:tcPr>
            <w:tcW w:w="3397" w:type="dxa"/>
          </w:tcPr>
          <w:p w14:paraId="257DF577" w14:textId="77777777" w:rsidR="00A26AA4" w:rsidRPr="00391153" w:rsidRDefault="00A26AA4" w:rsidP="005162A2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3EA5A7" w14:textId="77777777" w:rsidR="00A26AA4" w:rsidRPr="00391153" w:rsidRDefault="00A26AA4" w:rsidP="005162A2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3A65E630" w14:textId="77777777" w:rsidR="00A26AA4" w:rsidRPr="00391153" w:rsidRDefault="00A26AA4" w:rsidP="005162A2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3C9647" w14:textId="77777777" w:rsidR="00A26AA4" w:rsidRPr="00391153" w:rsidRDefault="00A26AA4" w:rsidP="005162A2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</w:tbl>
    <w:p w14:paraId="488AC525" w14:textId="77777777" w:rsidR="00A26AA4" w:rsidRPr="00391153" w:rsidRDefault="00A26AA4" w:rsidP="00A26AA4">
      <w:pPr>
        <w:ind w:right="960"/>
        <w:jc w:val="right"/>
        <w:rPr>
          <w:rFonts w:ascii="仿宋" w:eastAsia="仿宋" w:hAnsi="仿宋"/>
          <w:sz w:val="22"/>
          <w:szCs w:val="22"/>
        </w:rPr>
      </w:pPr>
      <w:r w:rsidRPr="00391153">
        <w:rPr>
          <w:rFonts w:ascii="仿宋" w:eastAsia="仿宋" w:hAnsi="仿宋" w:hint="eastAsia"/>
          <w:sz w:val="22"/>
          <w:szCs w:val="22"/>
        </w:rPr>
        <w:t>单位名称：</w:t>
      </w:r>
      <w:r w:rsidRPr="00391153">
        <w:rPr>
          <w:rFonts w:ascii="仿宋" w:eastAsia="仿宋" w:hAnsi="仿宋" w:cs="仿宋" w:hint="eastAsia"/>
          <w:color w:val="000000"/>
          <w:sz w:val="22"/>
          <w:szCs w:val="22"/>
          <w:u w:val="single"/>
          <w:lang w:bidi="ar"/>
        </w:rPr>
        <w:t xml:space="preserve"> </w:t>
      </w:r>
    </w:p>
    <w:p w14:paraId="0EB9E99F" w14:textId="77777777" w:rsidR="00A26AA4" w:rsidRPr="00391153" w:rsidRDefault="00A26AA4" w:rsidP="00A26AA4">
      <w:pPr>
        <w:ind w:right="960"/>
        <w:jc w:val="righ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审批</w:t>
      </w:r>
      <w:r w:rsidRPr="00391153">
        <w:rPr>
          <w:rFonts w:ascii="仿宋" w:eastAsia="仿宋" w:hAnsi="仿宋" w:hint="eastAsia"/>
          <w:sz w:val="22"/>
          <w:szCs w:val="22"/>
        </w:rPr>
        <w:t>时间：</w:t>
      </w:r>
    </w:p>
    <w:p w14:paraId="0D442FB0" w14:textId="77777777" w:rsidR="00A26AA4" w:rsidRPr="00391153" w:rsidRDefault="00A26AA4" w:rsidP="00A26AA4">
      <w:pPr>
        <w:ind w:right="1120"/>
        <w:jc w:val="right"/>
        <w:rPr>
          <w:rFonts w:ascii="仿宋" w:eastAsia="仿宋" w:hAnsi="仿宋"/>
          <w:sz w:val="22"/>
          <w:szCs w:val="22"/>
        </w:rPr>
      </w:pPr>
      <w:r w:rsidRPr="00391153">
        <w:rPr>
          <w:rFonts w:ascii="仿宋" w:eastAsia="仿宋" w:hAnsi="仿宋" w:hint="eastAsia"/>
          <w:sz w:val="22"/>
          <w:szCs w:val="22"/>
        </w:rPr>
        <w:t>（盖章）</w:t>
      </w:r>
    </w:p>
    <w:p w14:paraId="0BE62BE3" w14:textId="77777777" w:rsidR="00A26AA4" w:rsidRDefault="00A26AA4" w:rsidP="00A26AA4">
      <w:pPr>
        <w:ind w:right="1120"/>
        <w:jc w:val="right"/>
        <w:rPr>
          <w:rFonts w:ascii="仿宋" w:eastAsia="仿宋" w:hAnsi="仿宋"/>
          <w:b/>
          <w:bCs/>
          <w:sz w:val="32"/>
          <w:szCs w:val="32"/>
        </w:rPr>
      </w:pPr>
    </w:p>
    <w:p w14:paraId="74F9120E" w14:textId="77777777" w:rsidR="00391153" w:rsidRPr="00022FD4" w:rsidRDefault="00391153">
      <w:pPr>
        <w:rPr>
          <w:rFonts w:ascii="仿宋" w:eastAsia="仿宋" w:hAnsi="仿宋"/>
        </w:rPr>
      </w:pPr>
    </w:p>
    <w:p w14:paraId="7C9C5C4D" w14:textId="5A7FB3DF" w:rsidR="00022FD4" w:rsidRDefault="00A26AA4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lastRenderedPageBreak/>
        <w:t>2</w:t>
      </w:r>
      <w:r w:rsidR="00022FD4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993052">
        <w:rPr>
          <w:rFonts w:ascii="仿宋" w:eastAsia="仿宋" w:hAnsi="仿宋" w:hint="eastAsia"/>
          <w:b/>
          <w:bCs/>
          <w:sz w:val="32"/>
          <w:szCs w:val="32"/>
        </w:rPr>
        <w:t>市</w:t>
      </w:r>
      <w:r w:rsidR="00590A97">
        <w:rPr>
          <w:rFonts w:ascii="仿宋" w:eastAsia="仿宋" w:hAnsi="仿宋" w:hint="eastAsia"/>
          <w:b/>
          <w:bCs/>
          <w:sz w:val="32"/>
          <w:szCs w:val="32"/>
        </w:rPr>
        <w:t>级</w:t>
      </w:r>
      <w:r w:rsidR="00022FD4">
        <w:rPr>
          <w:rFonts w:ascii="仿宋" w:eastAsia="仿宋" w:hAnsi="仿宋" w:hint="eastAsia"/>
          <w:b/>
          <w:bCs/>
          <w:sz w:val="32"/>
          <w:szCs w:val="32"/>
        </w:rPr>
        <w:t>初审意见</w:t>
      </w:r>
      <w:r w:rsidR="00022FD4" w:rsidRPr="00022FD4">
        <w:rPr>
          <w:rFonts w:ascii="仿宋" w:eastAsia="仿宋" w:hAnsi="仿宋"/>
          <w:b/>
          <w:bCs/>
          <w:sz w:val="32"/>
          <w:szCs w:val="32"/>
        </w:rPr>
        <w:t>（由</w:t>
      </w:r>
      <w:r w:rsidR="00993052">
        <w:rPr>
          <w:rFonts w:ascii="仿宋" w:eastAsia="仿宋" w:hAnsi="仿宋" w:hint="eastAsia"/>
          <w:b/>
          <w:bCs/>
          <w:sz w:val="32"/>
          <w:szCs w:val="32"/>
        </w:rPr>
        <w:t>当地相关</w:t>
      </w:r>
      <w:r w:rsidR="00022FD4" w:rsidRPr="00022FD4">
        <w:rPr>
          <w:rFonts w:ascii="仿宋" w:eastAsia="仿宋" w:hAnsi="仿宋" w:hint="eastAsia"/>
          <w:b/>
          <w:bCs/>
          <w:sz w:val="32"/>
          <w:szCs w:val="32"/>
        </w:rPr>
        <w:t>单</w:t>
      </w:r>
      <w:r w:rsidR="00022FD4" w:rsidRPr="00022FD4">
        <w:rPr>
          <w:rFonts w:ascii="仿宋" w:eastAsia="仿宋" w:hAnsi="仿宋"/>
          <w:b/>
          <w:bCs/>
          <w:sz w:val="32"/>
          <w:szCs w:val="32"/>
        </w:rPr>
        <w:t>位填写）</w:t>
      </w:r>
      <w:r w:rsidR="00022FD4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261"/>
        <w:gridCol w:w="3260"/>
      </w:tblGrid>
      <w:tr w:rsidR="00CF3A9F" w:rsidRPr="00391153" w14:paraId="39E84668" w14:textId="77777777" w:rsidTr="000130DD">
        <w:trPr>
          <w:trHeight w:val="789"/>
        </w:trPr>
        <w:tc>
          <w:tcPr>
            <w:tcW w:w="3397" w:type="dxa"/>
          </w:tcPr>
          <w:p w14:paraId="0EB9CE86" w14:textId="696207E8" w:rsidR="00CF3A9F" w:rsidRDefault="00CF3A9F" w:rsidP="005A355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赛事组织方案</w:t>
            </w:r>
          </w:p>
          <w:p w14:paraId="409FC3B2" w14:textId="6C24ECC7" w:rsidR="00CF3A9F" w:rsidRPr="00391153" w:rsidRDefault="00CF3A9F" w:rsidP="005A355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  <w:tc>
          <w:tcPr>
            <w:tcW w:w="3402" w:type="dxa"/>
          </w:tcPr>
          <w:p w14:paraId="4B875746" w14:textId="77777777" w:rsidR="00CF3A9F" w:rsidRDefault="00CF3A9F" w:rsidP="005A355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安全防控方案</w:t>
            </w:r>
          </w:p>
          <w:p w14:paraId="72571ADA" w14:textId="4A44CAA1" w:rsidR="00CF3A9F" w:rsidRPr="00391153" w:rsidRDefault="00CF3A9F" w:rsidP="005A355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  <w:tc>
          <w:tcPr>
            <w:tcW w:w="3261" w:type="dxa"/>
          </w:tcPr>
          <w:p w14:paraId="499F6A60" w14:textId="77777777" w:rsidR="00CF3A9F" w:rsidRDefault="00CF3A9F" w:rsidP="005A355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应急处理方案</w:t>
            </w:r>
          </w:p>
          <w:p w14:paraId="03432393" w14:textId="5EA1B12B" w:rsidR="00CF3A9F" w:rsidRPr="00391153" w:rsidRDefault="00CF3A9F" w:rsidP="005A355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  <w:tc>
          <w:tcPr>
            <w:tcW w:w="3260" w:type="dxa"/>
          </w:tcPr>
          <w:p w14:paraId="23920A65" w14:textId="77777777" w:rsidR="00CF3A9F" w:rsidRDefault="00CF3A9F" w:rsidP="005A355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医疗保障方案</w:t>
            </w:r>
          </w:p>
          <w:p w14:paraId="3920C9BE" w14:textId="34A592EB" w:rsidR="00CF3A9F" w:rsidRPr="00391153" w:rsidRDefault="00CF3A9F" w:rsidP="005A355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</w:tr>
      <w:tr w:rsidR="00CF3A9F" w:rsidRPr="00391153" w14:paraId="38C938CF" w14:textId="77777777" w:rsidTr="000130DD">
        <w:trPr>
          <w:trHeight w:val="3537"/>
        </w:trPr>
        <w:tc>
          <w:tcPr>
            <w:tcW w:w="3397" w:type="dxa"/>
          </w:tcPr>
          <w:p w14:paraId="1695C9DC" w14:textId="77777777" w:rsidR="00CF3A9F" w:rsidRPr="00391153" w:rsidRDefault="00CF3A9F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6DCB60" w14:textId="77777777" w:rsidR="00CF3A9F" w:rsidRPr="00391153" w:rsidRDefault="00CF3A9F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E1FDC2C" w14:textId="77777777" w:rsidR="00CF3A9F" w:rsidRPr="00391153" w:rsidRDefault="00CF3A9F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0842697" w14:textId="77777777" w:rsidR="00CF3A9F" w:rsidRPr="00391153" w:rsidRDefault="00CF3A9F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</w:tbl>
    <w:p w14:paraId="095C52E8" w14:textId="70284B2E" w:rsidR="00022FD4" w:rsidRPr="00391153" w:rsidRDefault="00022FD4" w:rsidP="00022FD4">
      <w:pPr>
        <w:ind w:right="960"/>
        <w:jc w:val="right"/>
        <w:rPr>
          <w:rFonts w:ascii="仿宋" w:eastAsia="仿宋" w:hAnsi="仿宋"/>
          <w:sz w:val="22"/>
          <w:szCs w:val="22"/>
        </w:rPr>
      </w:pPr>
      <w:r w:rsidRPr="00391153">
        <w:rPr>
          <w:rFonts w:ascii="仿宋" w:eastAsia="仿宋" w:hAnsi="仿宋" w:hint="eastAsia"/>
          <w:sz w:val="22"/>
          <w:szCs w:val="22"/>
        </w:rPr>
        <w:t>单位名称：</w:t>
      </w:r>
      <w:r w:rsidR="00391153" w:rsidRPr="00391153">
        <w:rPr>
          <w:rFonts w:ascii="仿宋" w:eastAsia="仿宋" w:hAnsi="仿宋" w:cs="仿宋" w:hint="eastAsia"/>
          <w:color w:val="000000"/>
          <w:sz w:val="22"/>
          <w:szCs w:val="22"/>
          <w:u w:val="single"/>
          <w:lang w:bidi="ar"/>
        </w:rPr>
        <w:t xml:space="preserve"> </w:t>
      </w:r>
    </w:p>
    <w:p w14:paraId="72C050A5" w14:textId="70966134" w:rsidR="00022FD4" w:rsidRPr="00391153" w:rsidRDefault="00F30E9F" w:rsidP="00022FD4">
      <w:pPr>
        <w:ind w:right="960"/>
        <w:jc w:val="righ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审批</w:t>
      </w:r>
      <w:r w:rsidR="00022FD4" w:rsidRPr="00391153">
        <w:rPr>
          <w:rFonts w:ascii="仿宋" w:eastAsia="仿宋" w:hAnsi="仿宋" w:hint="eastAsia"/>
          <w:sz w:val="22"/>
          <w:szCs w:val="22"/>
        </w:rPr>
        <w:t>时间：</w:t>
      </w:r>
    </w:p>
    <w:p w14:paraId="3E35C39A" w14:textId="2AEB12CE" w:rsidR="00022FD4" w:rsidRPr="00391153" w:rsidRDefault="00022FD4" w:rsidP="00022FD4">
      <w:pPr>
        <w:ind w:right="1120"/>
        <w:jc w:val="right"/>
        <w:rPr>
          <w:rFonts w:ascii="仿宋" w:eastAsia="仿宋" w:hAnsi="仿宋"/>
          <w:sz w:val="22"/>
          <w:szCs w:val="22"/>
        </w:rPr>
      </w:pPr>
      <w:r w:rsidRPr="00391153">
        <w:rPr>
          <w:rFonts w:ascii="仿宋" w:eastAsia="仿宋" w:hAnsi="仿宋" w:hint="eastAsia"/>
          <w:sz w:val="22"/>
          <w:szCs w:val="22"/>
        </w:rPr>
        <w:t>（盖章）</w:t>
      </w:r>
    </w:p>
    <w:p w14:paraId="173D32F1" w14:textId="21D813AE" w:rsidR="00022FD4" w:rsidRDefault="00022FD4" w:rsidP="00022FD4">
      <w:pPr>
        <w:ind w:right="1120"/>
        <w:jc w:val="right"/>
        <w:rPr>
          <w:rFonts w:ascii="仿宋" w:eastAsia="仿宋" w:hAnsi="仿宋"/>
          <w:b/>
          <w:bCs/>
          <w:sz w:val="32"/>
          <w:szCs w:val="32"/>
        </w:rPr>
      </w:pPr>
    </w:p>
    <w:p w14:paraId="1BC5CD67" w14:textId="77777777" w:rsidR="00A26AA4" w:rsidRDefault="00A26AA4" w:rsidP="00022FD4">
      <w:pPr>
        <w:ind w:right="1120"/>
        <w:jc w:val="right"/>
        <w:rPr>
          <w:rFonts w:ascii="仿宋" w:eastAsia="仿宋" w:hAnsi="仿宋"/>
          <w:b/>
          <w:bCs/>
          <w:sz w:val="32"/>
          <w:szCs w:val="32"/>
        </w:rPr>
      </w:pPr>
    </w:p>
    <w:p w14:paraId="6B8D6CB0" w14:textId="77777777" w:rsidR="00A26AA4" w:rsidRDefault="00A26AA4" w:rsidP="00022FD4">
      <w:pPr>
        <w:ind w:right="1120"/>
        <w:jc w:val="right"/>
        <w:rPr>
          <w:rFonts w:ascii="仿宋" w:eastAsia="仿宋" w:hAnsi="仿宋"/>
          <w:b/>
          <w:bCs/>
          <w:sz w:val="32"/>
          <w:szCs w:val="32"/>
        </w:rPr>
      </w:pPr>
    </w:p>
    <w:p w14:paraId="1867DEDB" w14:textId="34AD89C6" w:rsidR="00022FD4" w:rsidRDefault="00590A97" w:rsidP="00022FD4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lastRenderedPageBreak/>
        <w:t>3</w:t>
      </w:r>
      <w:r w:rsidR="00022FD4">
        <w:rPr>
          <w:rFonts w:ascii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省级</w:t>
      </w:r>
      <w:r w:rsidR="00022FD4">
        <w:rPr>
          <w:rFonts w:ascii="仿宋" w:eastAsia="仿宋" w:hAnsi="仿宋" w:hint="eastAsia"/>
          <w:b/>
          <w:bCs/>
          <w:sz w:val="32"/>
          <w:szCs w:val="32"/>
        </w:rPr>
        <w:t>复审意见</w:t>
      </w:r>
      <w:r w:rsidR="00022FD4" w:rsidRPr="00022FD4">
        <w:rPr>
          <w:rFonts w:ascii="仿宋" w:eastAsia="仿宋" w:hAnsi="仿宋"/>
          <w:b/>
          <w:bCs/>
          <w:sz w:val="32"/>
          <w:szCs w:val="32"/>
        </w:rPr>
        <w:t>（由云南省路跑协会填写</w:t>
      </w:r>
      <w:r w:rsidR="00A26AA4">
        <w:rPr>
          <w:rFonts w:ascii="仿宋" w:eastAsia="仿宋" w:hAnsi="仿宋" w:hint="eastAsia"/>
          <w:b/>
          <w:bCs/>
          <w:sz w:val="32"/>
          <w:szCs w:val="32"/>
        </w:rPr>
        <w:t>，</w:t>
      </w:r>
      <w:r w:rsidR="00022FD4" w:rsidRPr="00022FD4">
        <w:rPr>
          <w:rFonts w:ascii="仿宋" w:eastAsia="仿宋" w:hAnsi="仿宋"/>
          <w:b/>
          <w:bCs/>
          <w:sz w:val="32"/>
          <w:szCs w:val="32"/>
        </w:rPr>
        <w:t>C类</w:t>
      </w:r>
      <w:r w:rsidR="00022FD4">
        <w:rPr>
          <w:rFonts w:ascii="仿宋" w:eastAsia="仿宋" w:hAnsi="仿宋" w:hint="eastAsia"/>
          <w:b/>
          <w:bCs/>
          <w:sz w:val="32"/>
          <w:szCs w:val="32"/>
        </w:rPr>
        <w:t>赛事无需</w:t>
      </w:r>
      <w:r w:rsidR="00022FD4" w:rsidRPr="00022FD4">
        <w:rPr>
          <w:rFonts w:ascii="仿宋" w:eastAsia="仿宋" w:hAnsi="仿宋"/>
          <w:b/>
          <w:bCs/>
          <w:sz w:val="32"/>
          <w:szCs w:val="32"/>
        </w:rPr>
        <w:t>复审）</w:t>
      </w:r>
      <w:r w:rsidR="00022FD4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544"/>
        <w:gridCol w:w="3260"/>
      </w:tblGrid>
      <w:tr w:rsidR="00993052" w:rsidRPr="00391153" w14:paraId="50B9DE54" w14:textId="77777777" w:rsidTr="000130DD">
        <w:trPr>
          <w:trHeight w:val="789"/>
        </w:trPr>
        <w:tc>
          <w:tcPr>
            <w:tcW w:w="3397" w:type="dxa"/>
          </w:tcPr>
          <w:p w14:paraId="65EFB0E7" w14:textId="77777777" w:rsidR="00993052" w:rsidRDefault="00993052" w:rsidP="003156C8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赛事组织方案</w:t>
            </w:r>
          </w:p>
          <w:p w14:paraId="37628115" w14:textId="77777777" w:rsidR="00993052" w:rsidRPr="00391153" w:rsidRDefault="00993052" w:rsidP="003156C8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  <w:tc>
          <w:tcPr>
            <w:tcW w:w="3119" w:type="dxa"/>
          </w:tcPr>
          <w:p w14:paraId="58FEE36F" w14:textId="77777777" w:rsidR="00993052" w:rsidRDefault="00993052" w:rsidP="003156C8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安全防控方案</w:t>
            </w:r>
          </w:p>
          <w:p w14:paraId="45680D3D" w14:textId="77777777" w:rsidR="00993052" w:rsidRPr="00391153" w:rsidRDefault="00993052" w:rsidP="003156C8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  <w:tc>
          <w:tcPr>
            <w:tcW w:w="3544" w:type="dxa"/>
          </w:tcPr>
          <w:p w14:paraId="43D0B6ED" w14:textId="77777777" w:rsidR="00993052" w:rsidRDefault="00993052" w:rsidP="003156C8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应急处理方案</w:t>
            </w:r>
          </w:p>
          <w:p w14:paraId="39066CCD" w14:textId="77777777" w:rsidR="00993052" w:rsidRPr="00391153" w:rsidRDefault="00993052" w:rsidP="003156C8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  <w:tc>
          <w:tcPr>
            <w:tcW w:w="3260" w:type="dxa"/>
          </w:tcPr>
          <w:p w14:paraId="4688D1FC" w14:textId="77777777" w:rsidR="00993052" w:rsidRDefault="00993052" w:rsidP="003156C8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医疗保障方案</w:t>
            </w:r>
          </w:p>
          <w:p w14:paraId="09EC7E67" w14:textId="77777777" w:rsidR="00993052" w:rsidRPr="00391153" w:rsidRDefault="00993052" w:rsidP="003156C8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审核意见</w:t>
            </w:r>
          </w:p>
        </w:tc>
      </w:tr>
      <w:tr w:rsidR="00993052" w:rsidRPr="00391153" w14:paraId="30D6C313" w14:textId="77777777" w:rsidTr="000130DD">
        <w:trPr>
          <w:trHeight w:val="3537"/>
        </w:trPr>
        <w:tc>
          <w:tcPr>
            <w:tcW w:w="3397" w:type="dxa"/>
          </w:tcPr>
          <w:p w14:paraId="05931D1A" w14:textId="77777777" w:rsidR="00993052" w:rsidRPr="00391153" w:rsidRDefault="00993052" w:rsidP="003156C8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7D02717" w14:textId="77777777" w:rsidR="00993052" w:rsidRPr="00391153" w:rsidRDefault="00993052" w:rsidP="003156C8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78837D" w14:textId="77777777" w:rsidR="00993052" w:rsidRPr="00391153" w:rsidRDefault="00993052" w:rsidP="003156C8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558F5B4" w14:textId="77777777" w:rsidR="00993052" w:rsidRPr="00391153" w:rsidRDefault="00993052" w:rsidP="003156C8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</w:tbl>
    <w:p w14:paraId="76E262A8" w14:textId="77777777" w:rsidR="00993052" w:rsidRPr="00993052" w:rsidRDefault="00993052" w:rsidP="00022FD4">
      <w:pPr>
        <w:rPr>
          <w:rFonts w:ascii="仿宋" w:eastAsia="仿宋" w:hAnsi="仿宋"/>
          <w:b/>
          <w:bCs/>
          <w:sz w:val="32"/>
          <w:szCs w:val="32"/>
        </w:rPr>
      </w:pPr>
    </w:p>
    <w:p w14:paraId="1B6CAF71" w14:textId="77777777" w:rsidR="005A3554" w:rsidRPr="005A3554" w:rsidRDefault="005A3554" w:rsidP="00022FD4">
      <w:pPr>
        <w:ind w:right="960"/>
        <w:jc w:val="right"/>
        <w:rPr>
          <w:rFonts w:ascii="仿宋" w:eastAsia="仿宋" w:hAnsi="仿宋"/>
          <w:sz w:val="22"/>
          <w:szCs w:val="22"/>
        </w:rPr>
      </w:pPr>
    </w:p>
    <w:p w14:paraId="384B7F6D" w14:textId="4547755B" w:rsidR="00022FD4" w:rsidRPr="00391153" w:rsidRDefault="00022FD4" w:rsidP="00993052">
      <w:pPr>
        <w:ind w:right="1070"/>
        <w:jc w:val="right"/>
        <w:rPr>
          <w:rFonts w:ascii="仿宋" w:eastAsia="仿宋" w:hAnsi="仿宋"/>
          <w:sz w:val="22"/>
          <w:szCs w:val="22"/>
        </w:rPr>
      </w:pPr>
      <w:r w:rsidRPr="00391153">
        <w:rPr>
          <w:rFonts w:ascii="仿宋" w:eastAsia="仿宋" w:hAnsi="仿宋" w:hint="eastAsia"/>
          <w:sz w:val="22"/>
          <w:szCs w:val="22"/>
        </w:rPr>
        <w:t>单位名称：</w:t>
      </w:r>
    </w:p>
    <w:p w14:paraId="03A63BF4" w14:textId="616DFBA6" w:rsidR="00022FD4" w:rsidRPr="00391153" w:rsidRDefault="00F30E9F" w:rsidP="00022FD4">
      <w:pPr>
        <w:ind w:right="960"/>
        <w:jc w:val="righ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审批</w:t>
      </w:r>
      <w:r w:rsidRPr="00391153">
        <w:rPr>
          <w:rFonts w:ascii="仿宋" w:eastAsia="仿宋" w:hAnsi="仿宋" w:hint="eastAsia"/>
          <w:sz w:val="22"/>
          <w:szCs w:val="22"/>
        </w:rPr>
        <w:t>时间</w:t>
      </w:r>
      <w:r w:rsidR="00022FD4" w:rsidRPr="00391153">
        <w:rPr>
          <w:rFonts w:ascii="仿宋" w:eastAsia="仿宋" w:hAnsi="仿宋" w:hint="eastAsia"/>
          <w:sz w:val="22"/>
          <w:szCs w:val="22"/>
        </w:rPr>
        <w:t>：</w:t>
      </w:r>
    </w:p>
    <w:p w14:paraId="43644F71" w14:textId="77777777" w:rsidR="00022FD4" w:rsidRPr="00391153" w:rsidRDefault="00022FD4" w:rsidP="00022FD4">
      <w:pPr>
        <w:ind w:right="1120"/>
        <w:jc w:val="right"/>
        <w:rPr>
          <w:rFonts w:ascii="仿宋" w:eastAsia="仿宋" w:hAnsi="仿宋"/>
          <w:sz w:val="22"/>
          <w:szCs w:val="22"/>
        </w:rPr>
      </w:pPr>
      <w:r w:rsidRPr="00391153">
        <w:rPr>
          <w:rFonts w:ascii="仿宋" w:eastAsia="仿宋" w:hAnsi="仿宋" w:hint="eastAsia"/>
          <w:sz w:val="22"/>
          <w:szCs w:val="22"/>
        </w:rPr>
        <w:t>（盖章）</w:t>
      </w:r>
    </w:p>
    <w:p w14:paraId="0DB29E19" w14:textId="77777777" w:rsidR="00022FD4" w:rsidRPr="00022FD4" w:rsidRDefault="00022FD4" w:rsidP="00022FD4">
      <w:pPr>
        <w:ind w:right="1120"/>
        <w:jc w:val="right"/>
        <w:rPr>
          <w:rFonts w:ascii="仿宋" w:eastAsia="仿宋" w:hAnsi="仿宋"/>
          <w:b/>
          <w:bCs/>
          <w:sz w:val="32"/>
          <w:szCs w:val="32"/>
        </w:rPr>
      </w:pPr>
    </w:p>
    <w:sectPr w:rsidR="00022FD4" w:rsidRPr="00022FD4" w:rsidSect="000C46EE">
      <w:pgSz w:w="1682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EE"/>
    <w:rsid w:val="000130DD"/>
    <w:rsid w:val="00022FD4"/>
    <w:rsid w:val="00092DC6"/>
    <w:rsid w:val="000C46EE"/>
    <w:rsid w:val="00117D1D"/>
    <w:rsid w:val="00174ED6"/>
    <w:rsid w:val="00334D4C"/>
    <w:rsid w:val="00391153"/>
    <w:rsid w:val="004B0889"/>
    <w:rsid w:val="005005FB"/>
    <w:rsid w:val="00590A97"/>
    <w:rsid w:val="005A3554"/>
    <w:rsid w:val="006F2A6A"/>
    <w:rsid w:val="00993052"/>
    <w:rsid w:val="009A2848"/>
    <w:rsid w:val="00A26AA4"/>
    <w:rsid w:val="00C92DBB"/>
    <w:rsid w:val="00CF3A9F"/>
    <w:rsid w:val="00F3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75ABD"/>
  <w15:chartTrackingRefBased/>
  <w15:docId w15:val="{163C3929-5A20-2E4A-B5E9-EF6A72B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A4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6EE"/>
    <w:rPr>
      <w:color w:val="0563C1"/>
      <w:u w:val="single"/>
    </w:rPr>
  </w:style>
  <w:style w:type="table" w:styleId="a4">
    <w:name w:val="Table Grid"/>
    <w:basedOn w:val="a1"/>
    <w:uiPriority w:val="39"/>
    <w:rsid w:val="000C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C4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Pu</dc:creator>
  <cp:keywords/>
  <dc:description/>
  <cp:lastModifiedBy>Jin Pu</cp:lastModifiedBy>
  <cp:revision>5</cp:revision>
  <cp:lastPrinted>2022-12-07T10:55:00Z</cp:lastPrinted>
  <dcterms:created xsi:type="dcterms:W3CDTF">2023-04-10T06:47:00Z</dcterms:created>
  <dcterms:modified xsi:type="dcterms:W3CDTF">2023-07-13T13:13:00Z</dcterms:modified>
</cp:coreProperties>
</file>